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42" w:rsidRPr="00A842A9" w:rsidRDefault="00317B42" w:rsidP="00317B42">
      <w:pPr>
        <w:pStyle w:val="Listparagraf"/>
        <w:rPr>
          <w:b/>
          <w:sz w:val="28"/>
          <w:szCs w:val="28"/>
        </w:rPr>
      </w:pPr>
      <w:r w:rsidRPr="00A842A9">
        <w:rPr>
          <w:b/>
          <w:sz w:val="28"/>
          <w:szCs w:val="28"/>
        </w:rPr>
        <w:t>ASOCIATIA ADMINISTRATORILOR DE PADURI DIN ROMANIA</w:t>
      </w:r>
    </w:p>
    <w:p w:rsidR="00317B42" w:rsidRPr="003721EA" w:rsidRDefault="00317B42" w:rsidP="00317B42">
      <w:pPr>
        <w:pStyle w:val="Listparagraf"/>
        <w:rPr>
          <w:sz w:val="28"/>
          <w:szCs w:val="28"/>
        </w:rPr>
      </w:pPr>
    </w:p>
    <w:p w:rsidR="00317B42" w:rsidRPr="003721EA" w:rsidRDefault="00317B42" w:rsidP="00317B42">
      <w:pPr>
        <w:pStyle w:val="Listparagraf"/>
        <w:rPr>
          <w:b/>
          <w:sz w:val="28"/>
          <w:szCs w:val="28"/>
        </w:rPr>
      </w:pPr>
      <w:r w:rsidRPr="003721EA">
        <w:rPr>
          <w:sz w:val="28"/>
          <w:szCs w:val="28"/>
        </w:rPr>
        <w:tab/>
      </w:r>
      <w:r w:rsidRPr="003721EA">
        <w:rPr>
          <w:b/>
          <w:sz w:val="28"/>
          <w:szCs w:val="28"/>
        </w:rPr>
        <w:tab/>
      </w:r>
      <w:r w:rsidRPr="003721EA">
        <w:rPr>
          <w:b/>
          <w:sz w:val="28"/>
          <w:szCs w:val="28"/>
        </w:rPr>
        <w:tab/>
        <w:t>PNDR 2014 – 2020</w:t>
      </w:r>
    </w:p>
    <w:p w:rsidR="00317B42" w:rsidRPr="003721EA" w:rsidRDefault="00317B42" w:rsidP="00317B42">
      <w:pPr>
        <w:pStyle w:val="Listparagraf"/>
        <w:rPr>
          <w:b/>
          <w:sz w:val="28"/>
          <w:szCs w:val="28"/>
        </w:rPr>
      </w:pPr>
      <w:r w:rsidRPr="003721EA">
        <w:rPr>
          <w:b/>
          <w:sz w:val="28"/>
          <w:szCs w:val="28"/>
        </w:rPr>
        <w:tab/>
      </w:r>
      <w:proofErr w:type="gramStart"/>
      <w:r w:rsidRPr="003721EA">
        <w:rPr>
          <w:b/>
          <w:sz w:val="28"/>
          <w:szCs w:val="28"/>
        </w:rPr>
        <w:t>o</w:t>
      </w:r>
      <w:proofErr w:type="gramEnd"/>
      <w:r w:rsidRPr="003721EA">
        <w:rPr>
          <w:b/>
          <w:sz w:val="28"/>
          <w:szCs w:val="28"/>
        </w:rPr>
        <w:t xml:space="preserve"> gluma ( proasta ! ) la adresa sec</w:t>
      </w:r>
      <w:r>
        <w:rPr>
          <w:b/>
          <w:sz w:val="28"/>
          <w:szCs w:val="28"/>
        </w:rPr>
        <w:t>t</w:t>
      </w:r>
      <w:r w:rsidRPr="003721EA">
        <w:rPr>
          <w:b/>
          <w:sz w:val="28"/>
          <w:szCs w:val="28"/>
        </w:rPr>
        <w:t>orului silvic</w:t>
      </w:r>
    </w:p>
    <w:p w:rsidR="00317B42" w:rsidRPr="003721EA" w:rsidRDefault="00317B42" w:rsidP="00317B42">
      <w:pPr>
        <w:pStyle w:val="Listparagraf"/>
        <w:rPr>
          <w:b/>
          <w:sz w:val="28"/>
          <w:szCs w:val="28"/>
        </w:rPr>
      </w:pPr>
    </w:p>
    <w:p w:rsidR="00317B42" w:rsidRPr="003721EA" w:rsidRDefault="00836BA8" w:rsidP="00317B42">
      <w:pPr>
        <w:pStyle w:val="Listparagraf"/>
        <w:rPr>
          <w:b/>
          <w:sz w:val="28"/>
          <w:szCs w:val="28"/>
        </w:rPr>
      </w:pPr>
      <w:r>
        <w:rPr>
          <w:b/>
          <w:sz w:val="28"/>
          <w:szCs w:val="28"/>
        </w:rPr>
        <w:tab/>
        <w:t>Autoritatea</w:t>
      </w:r>
      <w:r w:rsidR="00317B42" w:rsidRPr="003721EA">
        <w:rPr>
          <w:b/>
          <w:sz w:val="28"/>
          <w:szCs w:val="28"/>
        </w:rPr>
        <w:t xml:space="preserve"> de management – Ministerul Agriculturii </w:t>
      </w:r>
    </w:p>
    <w:p w:rsidR="00317B42" w:rsidRPr="003721EA" w:rsidRDefault="00317B42" w:rsidP="00317B42">
      <w:pPr>
        <w:pStyle w:val="Listparagraf"/>
        <w:rPr>
          <w:b/>
          <w:sz w:val="28"/>
          <w:szCs w:val="28"/>
        </w:rPr>
      </w:pPr>
      <w:r w:rsidRPr="003721EA">
        <w:rPr>
          <w:b/>
          <w:sz w:val="28"/>
          <w:szCs w:val="28"/>
        </w:rPr>
        <w:tab/>
      </w:r>
      <w:proofErr w:type="gramStart"/>
      <w:r w:rsidRPr="003721EA">
        <w:rPr>
          <w:b/>
          <w:sz w:val="28"/>
          <w:szCs w:val="28"/>
        </w:rPr>
        <w:t>impartire</w:t>
      </w:r>
      <w:proofErr w:type="gramEnd"/>
      <w:r w:rsidRPr="003721EA">
        <w:rPr>
          <w:b/>
          <w:sz w:val="28"/>
          <w:szCs w:val="28"/>
        </w:rPr>
        <w:t xml:space="preserve"> fonduri =&gt; 100% la Agricultura!!</w:t>
      </w:r>
    </w:p>
    <w:p w:rsidR="00317B42" w:rsidRDefault="00317B42" w:rsidP="00317B42">
      <w:pPr>
        <w:rPr>
          <w:b/>
          <w:sz w:val="24"/>
          <w:szCs w:val="24"/>
        </w:rPr>
      </w:pPr>
    </w:p>
    <w:p w:rsidR="00317B42" w:rsidRPr="003721EA" w:rsidRDefault="00317B42" w:rsidP="00317B42">
      <w:pPr>
        <w:rPr>
          <w:b/>
          <w:sz w:val="28"/>
          <w:szCs w:val="28"/>
          <w:u w:val="single"/>
        </w:rPr>
      </w:pPr>
      <w:proofErr w:type="gramStart"/>
      <w:r w:rsidRPr="003721EA">
        <w:rPr>
          <w:b/>
          <w:sz w:val="28"/>
          <w:szCs w:val="28"/>
          <w:u w:val="single"/>
        </w:rPr>
        <w:t>sa</w:t>
      </w:r>
      <w:proofErr w:type="gramEnd"/>
      <w:r w:rsidRPr="003721EA">
        <w:rPr>
          <w:b/>
          <w:sz w:val="28"/>
          <w:szCs w:val="28"/>
          <w:u w:val="single"/>
        </w:rPr>
        <w:t xml:space="preserve"> cunoastem:</w:t>
      </w:r>
    </w:p>
    <w:p w:rsidR="00317B42" w:rsidRPr="003721EA" w:rsidRDefault="00317B42" w:rsidP="00317B42">
      <w:pPr>
        <w:rPr>
          <w:b/>
          <w:sz w:val="28"/>
          <w:szCs w:val="28"/>
          <w:u w:val="single"/>
        </w:rPr>
      </w:pPr>
      <w:r w:rsidRPr="003721EA">
        <w:rPr>
          <w:b/>
          <w:sz w:val="28"/>
          <w:szCs w:val="28"/>
          <w:u w:val="single"/>
        </w:rPr>
        <w:t xml:space="preserve">Legislatia europeana relevanta </w:t>
      </w:r>
    </w:p>
    <w:p w:rsidR="00317B42" w:rsidRPr="003721EA" w:rsidRDefault="00317B42" w:rsidP="00317B42">
      <w:pPr>
        <w:pStyle w:val="Listparagraf"/>
        <w:numPr>
          <w:ilvl w:val="0"/>
          <w:numId w:val="4"/>
        </w:numPr>
        <w:rPr>
          <w:b/>
          <w:sz w:val="28"/>
          <w:szCs w:val="28"/>
        </w:rPr>
      </w:pPr>
      <w:r w:rsidRPr="003721EA">
        <w:rPr>
          <w:b/>
          <w:sz w:val="28"/>
          <w:szCs w:val="28"/>
        </w:rPr>
        <w:t>Tratatul privind fun</w:t>
      </w:r>
      <w:r w:rsidR="00A6425F">
        <w:rPr>
          <w:b/>
          <w:sz w:val="28"/>
          <w:szCs w:val="28"/>
        </w:rPr>
        <w:t>c</w:t>
      </w:r>
      <w:r w:rsidRPr="003721EA">
        <w:rPr>
          <w:b/>
          <w:sz w:val="28"/>
          <w:szCs w:val="28"/>
        </w:rPr>
        <w:t>tionarea Uniunii Europene ( TFUE)</w:t>
      </w:r>
    </w:p>
    <w:p w:rsidR="00317B42" w:rsidRPr="003721EA" w:rsidRDefault="00317B42" w:rsidP="00317B42">
      <w:pPr>
        <w:pStyle w:val="Listparagraf"/>
        <w:numPr>
          <w:ilvl w:val="0"/>
          <w:numId w:val="4"/>
        </w:numPr>
        <w:rPr>
          <w:sz w:val="28"/>
          <w:szCs w:val="28"/>
        </w:rPr>
      </w:pPr>
      <w:r w:rsidRPr="003721EA">
        <w:rPr>
          <w:b/>
          <w:sz w:val="28"/>
          <w:szCs w:val="28"/>
        </w:rPr>
        <w:t>Raportul din 01.Aprilie 2011 referitor la</w:t>
      </w:r>
      <w:r w:rsidRPr="003721EA">
        <w:rPr>
          <w:sz w:val="28"/>
          <w:szCs w:val="28"/>
        </w:rPr>
        <w:t xml:space="preserve"> </w:t>
      </w:r>
      <w:r w:rsidRPr="003721EA">
        <w:rPr>
          <w:b/>
          <w:sz w:val="28"/>
          <w:szCs w:val="28"/>
        </w:rPr>
        <w:t>Cartea verde a Comisiei privind protectia padurilor si informarea in domeniul forestier in UE: pregatirea padurilor pentru schimbari climatice</w:t>
      </w:r>
    </w:p>
    <w:p w:rsidR="00317B42" w:rsidRPr="003721EA" w:rsidRDefault="00317B42" w:rsidP="00317B42">
      <w:pPr>
        <w:pStyle w:val="Listparagraf"/>
        <w:numPr>
          <w:ilvl w:val="0"/>
          <w:numId w:val="4"/>
        </w:numPr>
        <w:rPr>
          <w:sz w:val="28"/>
          <w:szCs w:val="28"/>
        </w:rPr>
      </w:pPr>
      <w:r w:rsidRPr="003721EA">
        <w:rPr>
          <w:b/>
          <w:sz w:val="28"/>
          <w:szCs w:val="28"/>
        </w:rPr>
        <w:t xml:space="preserve">O noua strategie a UE pentru paduri si sectorul forestier </w:t>
      </w:r>
    </w:p>
    <w:p w:rsidR="00317B42" w:rsidRPr="003721EA" w:rsidRDefault="00317B42" w:rsidP="00317B42">
      <w:pPr>
        <w:pStyle w:val="Listparagraf"/>
        <w:rPr>
          <w:b/>
          <w:sz w:val="28"/>
          <w:szCs w:val="28"/>
        </w:rPr>
      </w:pPr>
      <w:r w:rsidRPr="003721EA">
        <w:rPr>
          <w:b/>
          <w:sz w:val="28"/>
          <w:szCs w:val="28"/>
        </w:rPr>
        <w:t>Comunicare a Comisiei catre Parlamentul European, Bruxelles, 20.09.2013</w:t>
      </w:r>
    </w:p>
    <w:p w:rsidR="00317B42" w:rsidRPr="003721EA" w:rsidRDefault="00317B42" w:rsidP="00317B42">
      <w:pPr>
        <w:pStyle w:val="Listparagraf"/>
        <w:rPr>
          <w:b/>
          <w:sz w:val="28"/>
          <w:szCs w:val="28"/>
        </w:rPr>
      </w:pPr>
      <w:r w:rsidRPr="003721EA">
        <w:rPr>
          <w:b/>
          <w:sz w:val="28"/>
          <w:szCs w:val="28"/>
        </w:rPr>
        <w:t xml:space="preserve">COM </w:t>
      </w:r>
      <w:proofErr w:type="gramStart"/>
      <w:r w:rsidRPr="003721EA">
        <w:rPr>
          <w:b/>
          <w:sz w:val="28"/>
          <w:szCs w:val="28"/>
        </w:rPr>
        <w:t>( 2013</w:t>
      </w:r>
      <w:proofErr w:type="gramEnd"/>
      <w:r w:rsidRPr="003721EA">
        <w:rPr>
          <w:b/>
          <w:sz w:val="28"/>
          <w:szCs w:val="28"/>
        </w:rPr>
        <w:t xml:space="preserve"> ) 659 final</w:t>
      </w:r>
    </w:p>
    <w:p w:rsidR="00317B42" w:rsidRPr="003721EA" w:rsidRDefault="00317B42" w:rsidP="00317B42">
      <w:pPr>
        <w:pStyle w:val="Listparagraf"/>
        <w:numPr>
          <w:ilvl w:val="0"/>
          <w:numId w:val="4"/>
        </w:numPr>
        <w:rPr>
          <w:sz w:val="28"/>
          <w:szCs w:val="28"/>
        </w:rPr>
      </w:pPr>
      <w:r w:rsidRPr="003721EA">
        <w:rPr>
          <w:b/>
          <w:sz w:val="28"/>
          <w:szCs w:val="28"/>
        </w:rPr>
        <w:t>Reg (UE) Nr 1305/17.12.2013 al Parlamentului European si al Consiliului – Regulamentul D.R.</w:t>
      </w:r>
    </w:p>
    <w:p w:rsidR="00317B42" w:rsidRPr="003721EA" w:rsidRDefault="00317B42" w:rsidP="00317B42">
      <w:pPr>
        <w:pStyle w:val="Listparagraf"/>
        <w:numPr>
          <w:ilvl w:val="0"/>
          <w:numId w:val="4"/>
        </w:numPr>
        <w:rPr>
          <w:b/>
          <w:sz w:val="28"/>
          <w:szCs w:val="28"/>
        </w:rPr>
      </w:pPr>
      <w:r w:rsidRPr="003721EA">
        <w:rPr>
          <w:b/>
          <w:sz w:val="28"/>
          <w:szCs w:val="28"/>
        </w:rPr>
        <w:t>Proiect de orientari al Uniunii Europene privind ajutoarele de stat in sectorul agricol si forestier si in zonele rurale pentru perioada 2014-2020</w:t>
      </w:r>
    </w:p>
    <w:p w:rsidR="00317B42" w:rsidRPr="003721EA" w:rsidRDefault="00317B42" w:rsidP="00317B42">
      <w:pPr>
        <w:rPr>
          <w:b/>
          <w:sz w:val="28"/>
          <w:szCs w:val="28"/>
          <w:u w:val="single"/>
        </w:rPr>
      </w:pPr>
      <w:proofErr w:type="gramStart"/>
      <w:r w:rsidRPr="003721EA">
        <w:rPr>
          <w:b/>
          <w:sz w:val="28"/>
          <w:szCs w:val="28"/>
          <w:u w:val="single"/>
        </w:rPr>
        <w:t>de</w:t>
      </w:r>
      <w:proofErr w:type="gramEnd"/>
      <w:r w:rsidRPr="003721EA">
        <w:rPr>
          <w:b/>
          <w:sz w:val="28"/>
          <w:szCs w:val="28"/>
          <w:u w:val="single"/>
        </w:rPr>
        <w:t xml:space="preserve"> retinut</w:t>
      </w:r>
    </w:p>
    <w:p w:rsidR="00317B42" w:rsidRPr="003721EA" w:rsidRDefault="00317B42" w:rsidP="00317B42">
      <w:pPr>
        <w:pStyle w:val="Listparagraf"/>
        <w:numPr>
          <w:ilvl w:val="0"/>
          <w:numId w:val="3"/>
        </w:numPr>
        <w:rPr>
          <w:sz w:val="28"/>
          <w:szCs w:val="28"/>
        </w:rPr>
      </w:pPr>
      <w:r w:rsidRPr="003721EA">
        <w:rPr>
          <w:b/>
          <w:sz w:val="28"/>
          <w:szCs w:val="28"/>
        </w:rPr>
        <w:t>TFUE Art.11.</w:t>
      </w:r>
      <w:r w:rsidRPr="003721EA">
        <w:rPr>
          <w:sz w:val="28"/>
          <w:szCs w:val="28"/>
        </w:rPr>
        <w:t xml:space="preserve"> “ </w:t>
      </w:r>
      <w:r w:rsidRPr="003721EA">
        <w:rPr>
          <w:sz w:val="28"/>
          <w:szCs w:val="28"/>
          <w:u w:val="single"/>
        </w:rPr>
        <w:t>Cerintele de protectie a mediului</w:t>
      </w:r>
      <w:r w:rsidRPr="003721EA">
        <w:rPr>
          <w:sz w:val="28"/>
          <w:szCs w:val="28"/>
        </w:rPr>
        <w:t xml:space="preserve"> trebuie integrate in definirea si punerea in aplicare a politicilor si actiunilor Uniunii, in special ptr </w:t>
      </w:r>
      <w:r w:rsidRPr="003721EA">
        <w:rPr>
          <w:sz w:val="28"/>
          <w:szCs w:val="28"/>
          <w:u w:val="single"/>
        </w:rPr>
        <w:t>promovarea dezvoltarii durabile</w:t>
      </w:r>
      <w:r w:rsidRPr="003721EA">
        <w:rPr>
          <w:sz w:val="28"/>
          <w:szCs w:val="28"/>
        </w:rPr>
        <w:t>”</w:t>
      </w:r>
    </w:p>
    <w:p w:rsidR="00317B42" w:rsidRPr="003721EA" w:rsidRDefault="00317B42" w:rsidP="00317B42">
      <w:pPr>
        <w:pStyle w:val="Listparagraf"/>
        <w:numPr>
          <w:ilvl w:val="0"/>
          <w:numId w:val="3"/>
        </w:numPr>
        <w:rPr>
          <w:b/>
          <w:sz w:val="28"/>
          <w:szCs w:val="28"/>
        </w:rPr>
      </w:pPr>
      <w:r w:rsidRPr="003721EA">
        <w:rPr>
          <w:b/>
          <w:sz w:val="28"/>
          <w:szCs w:val="28"/>
        </w:rPr>
        <w:t xml:space="preserve">Reg </w:t>
      </w:r>
      <w:proofErr w:type="gramStart"/>
      <w:r w:rsidRPr="003721EA">
        <w:rPr>
          <w:b/>
          <w:sz w:val="28"/>
          <w:szCs w:val="28"/>
        </w:rPr>
        <w:t>( UE</w:t>
      </w:r>
      <w:proofErr w:type="gramEnd"/>
      <w:r w:rsidRPr="003721EA">
        <w:rPr>
          <w:b/>
          <w:sz w:val="28"/>
          <w:szCs w:val="28"/>
        </w:rPr>
        <w:t xml:space="preserve"> ) 1305/2013 ( Regulament D.R.)</w:t>
      </w:r>
    </w:p>
    <w:p w:rsidR="00317B42" w:rsidRPr="003721EA" w:rsidRDefault="00317B42" w:rsidP="00317B42">
      <w:pPr>
        <w:pStyle w:val="Listparagraf"/>
        <w:rPr>
          <w:sz w:val="28"/>
          <w:szCs w:val="28"/>
        </w:rPr>
      </w:pPr>
      <w:r w:rsidRPr="003721EA">
        <w:rPr>
          <w:sz w:val="28"/>
          <w:szCs w:val="28"/>
        </w:rPr>
        <w:t xml:space="preserve">(5) – Prioritatile Uniunii in materie de dezvoltare rurala ar trebui urmarite in contextul obiectivului de </w:t>
      </w:r>
      <w:r w:rsidRPr="003721EA">
        <w:rPr>
          <w:sz w:val="28"/>
          <w:szCs w:val="28"/>
          <w:u w:val="single"/>
        </w:rPr>
        <w:t>protectie si imbunatatire a mediului</w:t>
      </w:r>
      <w:r w:rsidRPr="003721EA">
        <w:rPr>
          <w:sz w:val="28"/>
          <w:szCs w:val="28"/>
        </w:rPr>
        <w:t>.</w:t>
      </w:r>
    </w:p>
    <w:p w:rsidR="00317B42" w:rsidRPr="003721EA" w:rsidRDefault="00317B42" w:rsidP="00317B42">
      <w:pPr>
        <w:pStyle w:val="Listparagraf"/>
        <w:rPr>
          <w:sz w:val="28"/>
          <w:szCs w:val="28"/>
          <w:u w:val="single"/>
        </w:rPr>
      </w:pPr>
      <w:r w:rsidRPr="003721EA">
        <w:rPr>
          <w:sz w:val="28"/>
          <w:szCs w:val="28"/>
        </w:rPr>
        <w:t xml:space="preserve">Statele membre ar trebui </w:t>
      </w:r>
      <w:proofErr w:type="gramStart"/>
      <w:r w:rsidRPr="003721EA">
        <w:rPr>
          <w:sz w:val="28"/>
          <w:szCs w:val="28"/>
        </w:rPr>
        <w:t>sa</w:t>
      </w:r>
      <w:proofErr w:type="gramEnd"/>
      <w:r w:rsidRPr="003721EA">
        <w:rPr>
          <w:sz w:val="28"/>
          <w:szCs w:val="28"/>
        </w:rPr>
        <w:t xml:space="preserve"> furnizeze </w:t>
      </w:r>
      <w:r w:rsidRPr="003721EA">
        <w:rPr>
          <w:sz w:val="28"/>
          <w:szCs w:val="28"/>
          <w:u w:val="single"/>
        </w:rPr>
        <w:t>informatii cu privire la sprijinul acordat ptr atingerea obiectivelor in materie de schimbari climatice.</w:t>
      </w:r>
    </w:p>
    <w:p w:rsidR="00317B42" w:rsidRPr="003721EA" w:rsidRDefault="00317B42" w:rsidP="00317B42">
      <w:pPr>
        <w:pStyle w:val="Listparagraf"/>
        <w:rPr>
          <w:sz w:val="28"/>
          <w:szCs w:val="28"/>
          <w:u w:val="single"/>
        </w:rPr>
      </w:pPr>
      <w:r w:rsidRPr="003721EA">
        <w:rPr>
          <w:sz w:val="28"/>
          <w:szCs w:val="28"/>
        </w:rPr>
        <w:lastRenderedPageBreak/>
        <w:t xml:space="preserve">(7) ……..Programarea (la nivel national) ar trebui </w:t>
      </w:r>
      <w:proofErr w:type="gramStart"/>
      <w:r w:rsidRPr="003721EA">
        <w:rPr>
          <w:sz w:val="28"/>
          <w:szCs w:val="28"/>
        </w:rPr>
        <w:t>sa</w:t>
      </w:r>
      <w:proofErr w:type="gramEnd"/>
      <w:r w:rsidRPr="003721EA">
        <w:rPr>
          <w:sz w:val="28"/>
          <w:szCs w:val="28"/>
        </w:rPr>
        <w:t xml:space="preserve"> respecte </w:t>
      </w:r>
      <w:r w:rsidRPr="003721EA">
        <w:rPr>
          <w:sz w:val="28"/>
          <w:szCs w:val="28"/>
          <w:u w:val="single"/>
        </w:rPr>
        <w:t>prioritatile Uniunii in materie de dezvoltare rurala</w:t>
      </w:r>
    </w:p>
    <w:p w:rsidR="00317B42" w:rsidRPr="003721EA" w:rsidRDefault="00317B42" w:rsidP="00317B42">
      <w:pPr>
        <w:pStyle w:val="Listparagraf"/>
        <w:rPr>
          <w:sz w:val="28"/>
          <w:szCs w:val="28"/>
        </w:rPr>
      </w:pPr>
      <w:r w:rsidRPr="003721EA">
        <w:rPr>
          <w:sz w:val="28"/>
          <w:szCs w:val="28"/>
        </w:rPr>
        <w:t xml:space="preserve">(8) Statele mebre pot </w:t>
      </w:r>
      <w:proofErr w:type="gramStart"/>
      <w:r w:rsidRPr="003721EA">
        <w:rPr>
          <w:sz w:val="28"/>
          <w:szCs w:val="28"/>
        </w:rPr>
        <w:t>include</w:t>
      </w:r>
      <w:proofErr w:type="gramEnd"/>
      <w:r w:rsidRPr="003721EA">
        <w:rPr>
          <w:sz w:val="28"/>
          <w:szCs w:val="28"/>
        </w:rPr>
        <w:t xml:space="preserve"> in programele lor de dezv.rurala </w:t>
      </w:r>
      <w:r w:rsidRPr="003721EA">
        <w:rPr>
          <w:sz w:val="28"/>
          <w:szCs w:val="28"/>
          <w:u w:val="single"/>
        </w:rPr>
        <w:t>subprograme tematice</w:t>
      </w:r>
      <w:r w:rsidRPr="003721EA">
        <w:rPr>
          <w:sz w:val="28"/>
          <w:szCs w:val="28"/>
        </w:rPr>
        <w:t xml:space="preserve"> ptr a raspunde unor nevoi specifice in domenii deosebit de importante.</w:t>
      </w:r>
    </w:p>
    <w:p w:rsidR="00317B42" w:rsidRPr="003721EA" w:rsidRDefault="00317B42" w:rsidP="00317B42">
      <w:pPr>
        <w:pStyle w:val="Listparagraf"/>
        <w:rPr>
          <w:sz w:val="28"/>
          <w:szCs w:val="28"/>
        </w:rPr>
      </w:pPr>
      <w:r w:rsidRPr="003721EA">
        <w:rPr>
          <w:sz w:val="28"/>
          <w:szCs w:val="28"/>
        </w:rPr>
        <w:t xml:space="preserve">(9) PNDR ar trebui </w:t>
      </w:r>
      <w:proofErr w:type="gramStart"/>
      <w:r w:rsidRPr="003721EA">
        <w:rPr>
          <w:sz w:val="28"/>
          <w:szCs w:val="28"/>
          <w:u w:val="single"/>
        </w:rPr>
        <w:t>sa</w:t>
      </w:r>
      <w:proofErr w:type="gramEnd"/>
      <w:r w:rsidRPr="003721EA">
        <w:rPr>
          <w:sz w:val="28"/>
          <w:szCs w:val="28"/>
          <w:u w:val="single"/>
        </w:rPr>
        <w:t xml:space="preserve"> identifice nevoile</w:t>
      </w:r>
      <w:r w:rsidRPr="003721EA">
        <w:rPr>
          <w:sz w:val="28"/>
          <w:szCs w:val="28"/>
        </w:rPr>
        <w:t xml:space="preserve"> zonei acoperite si sa descrie o </w:t>
      </w:r>
      <w:r w:rsidRPr="003721EA">
        <w:rPr>
          <w:sz w:val="28"/>
          <w:szCs w:val="28"/>
          <w:u w:val="single"/>
        </w:rPr>
        <w:t>strategie coerenta</w:t>
      </w:r>
      <w:r w:rsidRPr="003721EA">
        <w:rPr>
          <w:sz w:val="28"/>
          <w:szCs w:val="28"/>
        </w:rPr>
        <w:t xml:space="preserve"> de satisfacere a acestora, tinand seama de prioritatile Uniunii in materie de dezvoltare rurala.</w:t>
      </w:r>
    </w:p>
    <w:p w:rsidR="00317B42" w:rsidRPr="003721EA" w:rsidRDefault="00317B42" w:rsidP="00317B42">
      <w:pPr>
        <w:pStyle w:val="Listparagraf"/>
        <w:rPr>
          <w:sz w:val="28"/>
          <w:szCs w:val="28"/>
        </w:rPr>
      </w:pPr>
      <w:r w:rsidRPr="003721EA">
        <w:rPr>
          <w:sz w:val="28"/>
          <w:szCs w:val="28"/>
        </w:rPr>
        <w:t xml:space="preserve">(10) Silvicultura este parte integranta a dezvoltarii </w:t>
      </w:r>
      <w:proofErr w:type="gramStart"/>
      <w:r w:rsidRPr="003721EA">
        <w:rPr>
          <w:sz w:val="28"/>
          <w:szCs w:val="28"/>
        </w:rPr>
        <w:t>rurale ,</w:t>
      </w:r>
      <w:proofErr w:type="gramEnd"/>
      <w:r w:rsidRPr="003721EA">
        <w:rPr>
          <w:sz w:val="28"/>
          <w:szCs w:val="28"/>
        </w:rPr>
        <w:t xml:space="preserve"> iar sprijinul pentru utilizarea terenurilor intr-un mod durabil si benefic pentru clima ar trebui sa includa dezvoltarea zonelor impadurite si gestionarea durabila a padurilor……………</w:t>
      </w:r>
    </w:p>
    <w:p w:rsidR="00317B42" w:rsidRPr="003721EA" w:rsidRDefault="00317B42" w:rsidP="00317B42">
      <w:pPr>
        <w:pStyle w:val="Listparagraf"/>
        <w:rPr>
          <w:sz w:val="28"/>
          <w:szCs w:val="28"/>
        </w:rPr>
      </w:pPr>
      <w:r w:rsidRPr="003721EA">
        <w:rPr>
          <w:sz w:val="28"/>
          <w:szCs w:val="28"/>
        </w:rPr>
        <w:tab/>
        <w:t xml:space="preserve">In scopul simplificarii si pentru a permite beneficiarilor sa conceapa </w:t>
      </w:r>
      <w:proofErr w:type="gramStart"/>
      <w:r w:rsidRPr="003721EA">
        <w:rPr>
          <w:sz w:val="28"/>
          <w:szCs w:val="28"/>
        </w:rPr>
        <w:t>si  sa</w:t>
      </w:r>
      <w:proofErr w:type="gramEnd"/>
      <w:r w:rsidRPr="003721EA">
        <w:rPr>
          <w:sz w:val="28"/>
          <w:szCs w:val="28"/>
        </w:rPr>
        <w:t xml:space="preserve"> realizeze proiecte integrate cu valoare adaugata mai mare , ar trebui sa existe </w:t>
      </w:r>
      <w:r w:rsidRPr="003721EA">
        <w:rPr>
          <w:b/>
          <w:sz w:val="28"/>
          <w:szCs w:val="28"/>
          <w:u w:val="single"/>
        </w:rPr>
        <w:t>o singura masura</w:t>
      </w:r>
      <w:r w:rsidRPr="003721EA">
        <w:rPr>
          <w:sz w:val="28"/>
          <w:szCs w:val="28"/>
        </w:rPr>
        <w:t xml:space="preserve"> care sa acopere toate tipurile de sprijin ptr investitii in silvicultura si ptr gestionarea acesteia.</w:t>
      </w:r>
    </w:p>
    <w:p w:rsidR="00317B42" w:rsidRPr="003721EA" w:rsidRDefault="00317B42" w:rsidP="00317B42">
      <w:pPr>
        <w:pStyle w:val="Listparagraf"/>
        <w:rPr>
          <w:b/>
          <w:sz w:val="28"/>
          <w:szCs w:val="28"/>
        </w:rPr>
      </w:pPr>
      <w:r w:rsidRPr="003721EA">
        <w:rPr>
          <w:sz w:val="28"/>
          <w:szCs w:val="28"/>
        </w:rPr>
        <w:tab/>
      </w:r>
      <w:r w:rsidRPr="003721EA">
        <w:rPr>
          <w:b/>
          <w:sz w:val="28"/>
          <w:szCs w:val="28"/>
        </w:rPr>
        <w:t xml:space="preserve">Masura ar trebui </w:t>
      </w:r>
      <w:proofErr w:type="gramStart"/>
      <w:r w:rsidRPr="003721EA">
        <w:rPr>
          <w:b/>
          <w:sz w:val="28"/>
          <w:szCs w:val="28"/>
        </w:rPr>
        <w:t>sa</w:t>
      </w:r>
      <w:proofErr w:type="gramEnd"/>
      <w:r w:rsidRPr="003721EA">
        <w:rPr>
          <w:b/>
          <w:sz w:val="28"/>
          <w:szCs w:val="28"/>
        </w:rPr>
        <w:t xml:space="preserve"> cuprinda:</w:t>
      </w:r>
    </w:p>
    <w:p w:rsidR="00317B42" w:rsidRPr="003721EA" w:rsidRDefault="00317B42" w:rsidP="00317B42">
      <w:pPr>
        <w:pStyle w:val="Listparagraf"/>
        <w:numPr>
          <w:ilvl w:val="1"/>
          <w:numId w:val="1"/>
        </w:numPr>
        <w:rPr>
          <w:sz w:val="28"/>
          <w:szCs w:val="28"/>
        </w:rPr>
      </w:pPr>
      <w:r w:rsidRPr="003721EA">
        <w:rPr>
          <w:sz w:val="28"/>
          <w:szCs w:val="28"/>
        </w:rPr>
        <w:t>Impadurirea terenurilor</w:t>
      </w:r>
    </w:p>
    <w:p w:rsidR="00317B42" w:rsidRPr="003721EA" w:rsidRDefault="00317B42" w:rsidP="00317B42">
      <w:pPr>
        <w:pStyle w:val="Listparagraf"/>
        <w:numPr>
          <w:ilvl w:val="1"/>
          <w:numId w:val="1"/>
        </w:numPr>
        <w:rPr>
          <w:sz w:val="28"/>
          <w:szCs w:val="28"/>
        </w:rPr>
      </w:pPr>
      <w:r w:rsidRPr="003721EA">
        <w:rPr>
          <w:sz w:val="28"/>
          <w:szCs w:val="28"/>
        </w:rPr>
        <w:t>Crearea de sisteme agroforestiere</w:t>
      </w:r>
    </w:p>
    <w:p w:rsidR="00317B42" w:rsidRPr="003721EA" w:rsidRDefault="00317B42" w:rsidP="00317B42">
      <w:pPr>
        <w:pStyle w:val="Listparagraf"/>
        <w:numPr>
          <w:ilvl w:val="1"/>
          <w:numId w:val="1"/>
        </w:numPr>
        <w:rPr>
          <w:sz w:val="28"/>
          <w:szCs w:val="28"/>
        </w:rPr>
      </w:pPr>
      <w:r w:rsidRPr="003721EA">
        <w:rPr>
          <w:sz w:val="28"/>
          <w:szCs w:val="28"/>
        </w:rPr>
        <w:t>Refacerea padurilor afectate de incendii sau de alte dezastre naturale</w:t>
      </w:r>
    </w:p>
    <w:p w:rsidR="00317B42" w:rsidRPr="003721EA" w:rsidRDefault="00317B42" w:rsidP="00317B42">
      <w:pPr>
        <w:pStyle w:val="Listparagraf"/>
        <w:numPr>
          <w:ilvl w:val="1"/>
          <w:numId w:val="1"/>
        </w:numPr>
        <w:rPr>
          <w:sz w:val="28"/>
          <w:szCs w:val="28"/>
        </w:rPr>
      </w:pPr>
      <w:r w:rsidRPr="003721EA">
        <w:rPr>
          <w:sz w:val="28"/>
          <w:szCs w:val="28"/>
        </w:rPr>
        <w:t>Investitii in tehnologii forestiere si de prelucrare</w:t>
      </w:r>
    </w:p>
    <w:p w:rsidR="00317B42" w:rsidRPr="003721EA" w:rsidRDefault="00317B42" w:rsidP="00317B42">
      <w:pPr>
        <w:pStyle w:val="Listparagraf"/>
        <w:numPr>
          <w:ilvl w:val="1"/>
          <w:numId w:val="1"/>
        </w:numPr>
        <w:rPr>
          <w:sz w:val="28"/>
          <w:szCs w:val="28"/>
        </w:rPr>
      </w:pPr>
      <w:r w:rsidRPr="003721EA">
        <w:rPr>
          <w:sz w:val="28"/>
          <w:szCs w:val="28"/>
        </w:rPr>
        <w:t>Mobilizarea si comercializarea produselor forestiere care vizeaza ameliorarea performantelor economice si de mediu ale detinatorilor de paduri</w:t>
      </w:r>
    </w:p>
    <w:p w:rsidR="00317B42" w:rsidRPr="003721EA" w:rsidRDefault="00317B42" w:rsidP="00317B42">
      <w:pPr>
        <w:pStyle w:val="Listparagraf"/>
        <w:numPr>
          <w:ilvl w:val="1"/>
          <w:numId w:val="1"/>
        </w:numPr>
        <w:rPr>
          <w:sz w:val="28"/>
          <w:szCs w:val="28"/>
        </w:rPr>
      </w:pPr>
      <w:r w:rsidRPr="003721EA">
        <w:rPr>
          <w:sz w:val="28"/>
          <w:szCs w:val="28"/>
        </w:rPr>
        <w:t xml:space="preserve">Investitii neproductive care sproresc rezilienta ecosistemelor si rezistenta la schimbarile </w:t>
      </w:r>
      <w:proofErr w:type="gramStart"/>
      <w:r w:rsidRPr="003721EA">
        <w:rPr>
          <w:sz w:val="28"/>
          <w:szCs w:val="28"/>
        </w:rPr>
        <w:t>climatice ,</w:t>
      </w:r>
      <w:proofErr w:type="gramEnd"/>
      <w:r w:rsidRPr="003721EA">
        <w:rPr>
          <w:sz w:val="28"/>
          <w:szCs w:val="28"/>
        </w:rPr>
        <w:t xml:space="preserve"> precum si valoarea ecologica a ecosistemelor forestiere.</w:t>
      </w:r>
    </w:p>
    <w:p w:rsidR="00317B42" w:rsidRPr="003721EA" w:rsidRDefault="00317B42" w:rsidP="00317B42">
      <w:pPr>
        <w:ind w:left="1080"/>
        <w:rPr>
          <w:sz w:val="28"/>
          <w:szCs w:val="28"/>
        </w:rPr>
      </w:pPr>
      <w:r w:rsidRPr="003721EA">
        <w:rPr>
          <w:sz w:val="28"/>
          <w:szCs w:val="28"/>
          <w:u w:val="single"/>
        </w:rPr>
        <w:t>Masura in favoarea silviculturii</w:t>
      </w:r>
      <w:r w:rsidRPr="003721EA">
        <w:rPr>
          <w:sz w:val="28"/>
          <w:szCs w:val="28"/>
        </w:rPr>
        <w:t xml:space="preserve"> ar trebui luata </w:t>
      </w:r>
      <w:proofErr w:type="gramStart"/>
      <w:r w:rsidRPr="003721EA">
        <w:rPr>
          <w:sz w:val="28"/>
          <w:szCs w:val="28"/>
        </w:rPr>
        <w:t>tinand  cont</w:t>
      </w:r>
      <w:proofErr w:type="gramEnd"/>
      <w:r w:rsidRPr="003721EA">
        <w:rPr>
          <w:sz w:val="28"/>
          <w:szCs w:val="28"/>
        </w:rPr>
        <w:t xml:space="preserve"> de </w:t>
      </w:r>
      <w:r w:rsidRPr="003721EA">
        <w:rPr>
          <w:sz w:val="28"/>
          <w:szCs w:val="28"/>
          <w:u w:val="single"/>
        </w:rPr>
        <w:t>angajamentele asumate de Uniune si statele membre</w:t>
      </w:r>
      <w:r w:rsidRPr="003721EA">
        <w:rPr>
          <w:sz w:val="28"/>
          <w:szCs w:val="28"/>
        </w:rPr>
        <w:t xml:space="preserve"> pe plan international, sa tina cont de angajamentele luate in cadrul conferintelor ministeriale privind protectia padurilor in Europa, precum si de strategie forestiera a Uniunii.</w:t>
      </w:r>
    </w:p>
    <w:p w:rsidR="00317B42" w:rsidRPr="003721EA" w:rsidRDefault="00317B42" w:rsidP="00317B42">
      <w:pPr>
        <w:ind w:firstLine="720"/>
        <w:rPr>
          <w:b/>
          <w:sz w:val="28"/>
          <w:szCs w:val="28"/>
        </w:rPr>
      </w:pPr>
      <w:r w:rsidRPr="003721EA">
        <w:rPr>
          <w:sz w:val="28"/>
          <w:szCs w:val="28"/>
        </w:rPr>
        <w:lastRenderedPageBreak/>
        <w:t xml:space="preserve">(22) Statele membre ar trebui sa fie obligate sa cheltuiasca </w:t>
      </w:r>
      <w:r w:rsidRPr="003721EA">
        <w:rPr>
          <w:b/>
          <w:sz w:val="28"/>
          <w:szCs w:val="28"/>
        </w:rPr>
        <w:t>cel putin 30% din contributia totala a FEADR</w:t>
      </w:r>
      <w:r w:rsidRPr="003721EA">
        <w:rPr>
          <w:sz w:val="28"/>
          <w:szCs w:val="28"/>
        </w:rPr>
        <w:t xml:space="preserve"> </w:t>
      </w:r>
      <w:r w:rsidRPr="003721EA">
        <w:rPr>
          <w:b/>
          <w:sz w:val="28"/>
          <w:szCs w:val="28"/>
        </w:rPr>
        <w:t>ptr PNDR – ptr atenuarea schimbarilor climatice si adaptarea la acestea ,precum si chestiuni de mediu.</w:t>
      </w:r>
    </w:p>
    <w:p w:rsidR="00317B42" w:rsidRPr="003721EA" w:rsidRDefault="00317B42" w:rsidP="00317B42">
      <w:pPr>
        <w:ind w:firstLine="720"/>
        <w:rPr>
          <w:b/>
          <w:sz w:val="28"/>
          <w:szCs w:val="28"/>
        </w:rPr>
      </w:pPr>
      <w:r w:rsidRPr="003721EA">
        <w:rPr>
          <w:sz w:val="28"/>
          <w:szCs w:val="28"/>
        </w:rPr>
        <w:t>Aceasta cheltuiala ar trebui realizata prin plati …..</w:t>
      </w:r>
      <w:proofErr w:type="gramStart"/>
      <w:r w:rsidRPr="003721EA">
        <w:rPr>
          <w:sz w:val="28"/>
          <w:szCs w:val="28"/>
        </w:rPr>
        <w:t>incluzand</w:t>
      </w:r>
      <w:proofErr w:type="gramEnd"/>
      <w:r w:rsidRPr="003721EA">
        <w:rPr>
          <w:sz w:val="28"/>
          <w:szCs w:val="28"/>
        </w:rPr>
        <w:t xml:space="preserve"> </w:t>
      </w:r>
      <w:r w:rsidRPr="003721EA">
        <w:rPr>
          <w:b/>
          <w:sz w:val="28"/>
          <w:szCs w:val="28"/>
        </w:rPr>
        <w:t>platile ptr silvicultura,</w:t>
      </w:r>
      <w:r w:rsidRPr="003721EA">
        <w:rPr>
          <w:sz w:val="28"/>
          <w:szCs w:val="28"/>
        </w:rPr>
        <w:t xml:space="preserve"> plati</w:t>
      </w:r>
      <w:r>
        <w:rPr>
          <w:sz w:val="28"/>
          <w:szCs w:val="28"/>
        </w:rPr>
        <w:t xml:space="preserve"> </w:t>
      </w:r>
      <w:r w:rsidRPr="003721EA">
        <w:rPr>
          <w:sz w:val="28"/>
          <w:szCs w:val="28"/>
        </w:rPr>
        <w:t xml:space="preserve">pentru </w:t>
      </w:r>
      <w:r w:rsidRPr="003721EA">
        <w:rPr>
          <w:b/>
          <w:sz w:val="28"/>
          <w:szCs w:val="28"/>
        </w:rPr>
        <w:t>zonele Natura 2000</w:t>
      </w:r>
      <w:r w:rsidRPr="003721EA">
        <w:rPr>
          <w:sz w:val="28"/>
          <w:szCs w:val="28"/>
        </w:rPr>
        <w:t xml:space="preserve"> si prin sprijinirea </w:t>
      </w:r>
      <w:r w:rsidRPr="003721EA">
        <w:rPr>
          <w:b/>
          <w:sz w:val="28"/>
          <w:szCs w:val="28"/>
        </w:rPr>
        <w:t>investitiilor legate de clima si mediu.</w:t>
      </w:r>
    </w:p>
    <w:p w:rsidR="00317B42" w:rsidRPr="003721EA" w:rsidRDefault="00317B42" w:rsidP="00317B42">
      <w:pPr>
        <w:ind w:firstLine="720"/>
        <w:rPr>
          <w:b/>
          <w:sz w:val="28"/>
          <w:szCs w:val="28"/>
        </w:rPr>
      </w:pPr>
      <w:proofErr w:type="gramStart"/>
      <w:r w:rsidRPr="003721EA">
        <w:rPr>
          <w:sz w:val="28"/>
          <w:szCs w:val="28"/>
        </w:rPr>
        <w:t>( 24</w:t>
      </w:r>
      <w:proofErr w:type="gramEnd"/>
      <w:r w:rsidRPr="003721EA">
        <w:rPr>
          <w:sz w:val="28"/>
          <w:szCs w:val="28"/>
        </w:rPr>
        <w:t xml:space="preserve">) Sa se acorde  </w:t>
      </w:r>
      <w:r w:rsidRPr="003721EA">
        <w:rPr>
          <w:b/>
          <w:sz w:val="28"/>
          <w:szCs w:val="28"/>
          <w:u w:val="single"/>
        </w:rPr>
        <w:t>sprijin</w:t>
      </w:r>
      <w:r w:rsidRPr="003721EA">
        <w:rPr>
          <w:sz w:val="28"/>
          <w:szCs w:val="28"/>
          <w:u w:val="single"/>
        </w:rPr>
        <w:t xml:space="preserve"> ptr </w:t>
      </w:r>
      <w:r w:rsidRPr="003721EA">
        <w:rPr>
          <w:b/>
          <w:sz w:val="28"/>
          <w:szCs w:val="28"/>
          <w:u w:val="single"/>
        </w:rPr>
        <w:t>detinatorii de paduri</w:t>
      </w:r>
      <w:r w:rsidRPr="003721EA">
        <w:rPr>
          <w:sz w:val="28"/>
          <w:szCs w:val="28"/>
        </w:rPr>
        <w:t xml:space="preserve"> ptr. </w:t>
      </w:r>
      <w:proofErr w:type="gramStart"/>
      <w:r w:rsidRPr="003721EA">
        <w:rPr>
          <w:sz w:val="28"/>
          <w:szCs w:val="28"/>
        </w:rPr>
        <w:t>a</w:t>
      </w:r>
      <w:proofErr w:type="gramEnd"/>
      <w:r w:rsidRPr="003721EA">
        <w:rPr>
          <w:sz w:val="28"/>
          <w:szCs w:val="28"/>
        </w:rPr>
        <w:t xml:space="preserve"> putea face fata dezavantajelor specifice  determinate de </w:t>
      </w:r>
      <w:r w:rsidRPr="003721EA">
        <w:rPr>
          <w:b/>
          <w:sz w:val="28"/>
          <w:szCs w:val="28"/>
        </w:rPr>
        <w:t>punerea in aplicare a Directivelor                “ Habitate” , “ Pasari” si “ Ape” ( 24)</w:t>
      </w:r>
    </w:p>
    <w:p w:rsidR="00317B42" w:rsidRPr="003721EA" w:rsidRDefault="00317B42" w:rsidP="00317B42">
      <w:pPr>
        <w:pStyle w:val="Listparagraf"/>
        <w:rPr>
          <w:sz w:val="28"/>
          <w:szCs w:val="28"/>
        </w:rPr>
      </w:pPr>
    </w:p>
    <w:p w:rsidR="00317B42" w:rsidRPr="003721EA" w:rsidRDefault="00317B42" w:rsidP="00317B42">
      <w:pPr>
        <w:pStyle w:val="Listparagraf"/>
        <w:rPr>
          <w:sz w:val="28"/>
          <w:szCs w:val="28"/>
        </w:rPr>
      </w:pPr>
    </w:p>
    <w:p w:rsidR="00317B42" w:rsidRPr="003721EA" w:rsidRDefault="00317B42" w:rsidP="00317B42">
      <w:pPr>
        <w:ind w:firstLine="720"/>
        <w:rPr>
          <w:sz w:val="28"/>
          <w:szCs w:val="28"/>
        </w:rPr>
      </w:pPr>
      <w:r w:rsidRPr="003721EA">
        <w:rPr>
          <w:sz w:val="28"/>
          <w:szCs w:val="28"/>
        </w:rPr>
        <w:t xml:space="preserve">(28) Sa se acorde </w:t>
      </w:r>
      <w:r w:rsidRPr="003721EA">
        <w:rPr>
          <w:b/>
          <w:sz w:val="28"/>
          <w:szCs w:val="28"/>
          <w:u w:val="single"/>
        </w:rPr>
        <w:t>plati detinatorilor de paduri</w:t>
      </w:r>
      <w:r w:rsidRPr="003721EA">
        <w:rPr>
          <w:b/>
          <w:sz w:val="28"/>
          <w:szCs w:val="28"/>
        </w:rPr>
        <w:t xml:space="preserve"> </w:t>
      </w:r>
      <w:r w:rsidRPr="003721EA">
        <w:rPr>
          <w:b/>
          <w:sz w:val="28"/>
          <w:szCs w:val="28"/>
          <w:u w:val="single"/>
        </w:rPr>
        <w:t>care furnizeaza servicii de conservare a padurilor</w:t>
      </w:r>
      <w:r w:rsidRPr="003721EA">
        <w:rPr>
          <w:sz w:val="28"/>
          <w:szCs w:val="28"/>
        </w:rPr>
        <w:t xml:space="preserve"> care sunt ecologice sau benefice ptr clima, prin asumarea de angajamente vizand ameliorarea biodiversitatii, </w:t>
      </w:r>
      <w:proofErr w:type="gramStart"/>
      <w:r w:rsidRPr="003721EA">
        <w:rPr>
          <w:sz w:val="28"/>
          <w:szCs w:val="28"/>
        </w:rPr>
        <w:t>imbunatatirea  potentialului</w:t>
      </w:r>
      <w:proofErr w:type="gramEnd"/>
      <w:r w:rsidRPr="003721EA">
        <w:rPr>
          <w:sz w:val="28"/>
          <w:szCs w:val="28"/>
        </w:rPr>
        <w:t xml:space="preserve"> de atenuare a schimbarilor climatice si consolidarea caracterului protectiv al padurii.( Plati ptr angajamente de silvomediu care depasesc standardele obligatorii relevante prevazute de dreptul intern).</w:t>
      </w:r>
    </w:p>
    <w:p w:rsidR="00317B42" w:rsidRPr="003721EA" w:rsidRDefault="00317B42" w:rsidP="00317B42">
      <w:pPr>
        <w:rPr>
          <w:sz w:val="28"/>
          <w:szCs w:val="28"/>
        </w:rPr>
      </w:pPr>
    </w:p>
    <w:p w:rsidR="00317B42" w:rsidRPr="003721EA" w:rsidRDefault="00317B42" w:rsidP="00317B42">
      <w:pPr>
        <w:pStyle w:val="Listparagraf"/>
        <w:rPr>
          <w:b/>
          <w:sz w:val="28"/>
          <w:szCs w:val="28"/>
          <w:u w:val="single"/>
        </w:rPr>
      </w:pPr>
      <w:r w:rsidRPr="003721EA">
        <w:rPr>
          <w:b/>
          <w:sz w:val="28"/>
          <w:szCs w:val="28"/>
        </w:rPr>
        <w:t xml:space="preserve">Art. 4. </w:t>
      </w:r>
      <w:r w:rsidRPr="003721EA">
        <w:rPr>
          <w:b/>
          <w:sz w:val="28"/>
          <w:szCs w:val="28"/>
          <w:u w:val="single"/>
        </w:rPr>
        <w:t>Obiective</w:t>
      </w:r>
    </w:p>
    <w:p w:rsidR="00317B42" w:rsidRDefault="00317B42" w:rsidP="00317B42">
      <w:pPr>
        <w:pStyle w:val="Listparagraf"/>
        <w:rPr>
          <w:sz w:val="28"/>
          <w:szCs w:val="28"/>
        </w:rPr>
      </w:pPr>
    </w:p>
    <w:p w:rsidR="00317B42" w:rsidRPr="003721EA" w:rsidRDefault="00317B42" w:rsidP="00317B42">
      <w:pPr>
        <w:pStyle w:val="Listparagraf"/>
        <w:rPr>
          <w:b/>
          <w:sz w:val="28"/>
          <w:szCs w:val="28"/>
          <w:u w:val="single"/>
        </w:rPr>
      </w:pPr>
      <w:r w:rsidRPr="003721EA">
        <w:rPr>
          <w:sz w:val="28"/>
          <w:szCs w:val="28"/>
        </w:rPr>
        <w:tab/>
        <w:t xml:space="preserve">b) </w:t>
      </w:r>
      <w:proofErr w:type="gramStart"/>
      <w:r w:rsidRPr="003721EA">
        <w:rPr>
          <w:sz w:val="28"/>
          <w:szCs w:val="28"/>
        </w:rPr>
        <w:t>asigurarea</w:t>
      </w:r>
      <w:proofErr w:type="gramEnd"/>
      <w:r w:rsidRPr="003721EA">
        <w:rPr>
          <w:sz w:val="28"/>
          <w:szCs w:val="28"/>
        </w:rPr>
        <w:t xml:space="preserve"> </w:t>
      </w:r>
      <w:r w:rsidRPr="003721EA">
        <w:rPr>
          <w:b/>
          <w:sz w:val="28"/>
          <w:szCs w:val="28"/>
          <w:u w:val="single"/>
        </w:rPr>
        <w:t>gestionarii du</w:t>
      </w:r>
      <w:r>
        <w:rPr>
          <w:b/>
          <w:sz w:val="28"/>
          <w:szCs w:val="28"/>
          <w:u w:val="single"/>
        </w:rPr>
        <w:t xml:space="preserve">rabile a resurselor naturale si </w:t>
      </w:r>
      <w:r w:rsidRPr="003721EA">
        <w:rPr>
          <w:b/>
          <w:sz w:val="28"/>
          <w:szCs w:val="28"/>
          <w:u w:val="single"/>
        </w:rPr>
        <w:t>combate</w:t>
      </w:r>
      <w:r>
        <w:rPr>
          <w:b/>
          <w:sz w:val="28"/>
          <w:szCs w:val="28"/>
          <w:u w:val="single"/>
        </w:rPr>
        <w:t xml:space="preserve">- </w:t>
      </w:r>
      <w:r w:rsidRPr="003721EA">
        <w:rPr>
          <w:b/>
          <w:sz w:val="28"/>
          <w:szCs w:val="28"/>
          <w:u w:val="single"/>
        </w:rPr>
        <w:t>rea schimbarilor climatice;</w:t>
      </w:r>
    </w:p>
    <w:p w:rsidR="00317B42" w:rsidRPr="003721EA" w:rsidRDefault="00317B42" w:rsidP="00317B42">
      <w:pPr>
        <w:pStyle w:val="Listparagraf"/>
        <w:rPr>
          <w:sz w:val="28"/>
          <w:szCs w:val="28"/>
        </w:rPr>
      </w:pPr>
    </w:p>
    <w:p w:rsidR="00317B42" w:rsidRPr="003721EA" w:rsidRDefault="00317B42" w:rsidP="00317B42">
      <w:pPr>
        <w:pStyle w:val="Listparagraf"/>
        <w:rPr>
          <w:b/>
          <w:sz w:val="28"/>
          <w:szCs w:val="28"/>
        </w:rPr>
      </w:pPr>
      <w:proofErr w:type="gramStart"/>
      <w:r w:rsidRPr="003721EA">
        <w:rPr>
          <w:b/>
          <w:sz w:val="28"/>
          <w:szCs w:val="28"/>
        </w:rPr>
        <w:t>Art.5. Prioritatile Uniunii in materie de D.R.</w:t>
      </w:r>
      <w:proofErr w:type="gramEnd"/>
      <w:r w:rsidRPr="003721EA">
        <w:rPr>
          <w:b/>
          <w:sz w:val="28"/>
          <w:szCs w:val="28"/>
        </w:rPr>
        <w:t xml:space="preserve"> </w:t>
      </w:r>
    </w:p>
    <w:p w:rsidR="00317B42" w:rsidRDefault="00317B42" w:rsidP="00317B42">
      <w:pPr>
        <w:pStyle w:val="Listparagraf"/>
        <w:rPr>
          <w:b/>
          <w:sz w:val="28"/>
          <w:szCs w:val="28"/>
        </w:rPr>
      </w:pPr>
    </w:p>
    <w:p w:rsidR="00317B42" w:rsidRPr="003721EA" w:rsidRDefault="00317B42" w:rsidP="00317B42">
      <w:pPr>
        <w:pStyle w:val="Listparagraf"/>
        <w:rPr>
          <w:b/>
          <w:sz w:val="28"/>
          <w:szCs w:val="28"/>
        </w:rPr>
      </w:pPr>
      <w:r w:rsidRPr="003721EA">
        <w:rPr>
          <w:b/>
          <w:sz w:val="28"/>
          <w:szCs w:val="28"/>
        </w:rPr>
        <w:t xml:space="preserve">   6 prioritati – strategia Europa 2020</w:t>
      </w:r>
    </w:p>
    <w:p w:rsidR="00317B42" w:rsidRPr="003721EA" w:rsidRDefault="00317B42" w:rsidP="00317B42">
      <w:pPr>
        <w:pStyle w:val="Listparagraf"/>
        <w:rPr>
          <w:sz w:val="28"/>
          <w:szCs w:val="28"/>
        </w:rPr>
      </w:pPr>
    </w:p>
    <w:p w:rsidR="00317B42" w:rsidRPr="003721EA" w:rsidRDefault="00317B42" w:rsidP="00317B42">
      <w:pPr>
        <w:pStyle w:val="Listparagraf"/>
        <w:rPr>
          <w:sz w:val="28"/>
          <w:szCs w:val="28"/>
        </w:rPr>
      </w:pPr>
      <w:r w:rsidRPr="003721EA">
        <w:rPr>
          <w:sz w:val="28"/>
          <w:szCs w:val="28"/>
        </w:rPr>
        <w:t>2) …. Promovarea …gestionarii durabile a padurilor</w:t>
      </w:r>
    </w:p>
    <w:p w:rsidR="00317B42" w:rsidRPr="003721EA" w:rsidRDefault="00317B42" w:rsidP="00317B42">
      <w:pPr>
        <w:pStyle w:val="Listparagraf"/>
        <w:rPr>
          <w:sz w:val="28"/>
          <w:szCs w:val="28"/>
        </w:rPr>
      </w:pPr>
      <w:r w:rsidRPr="003721EA">
        <w:rPr>
          <w:sz w:val="28"/>
          <w:szCs w:val="28"/>
        </w:rPr>
        <w:t xml:space="preserve">4) </w:t>
      </w:r>
      <w:proofErr w:type="gramStart"/>
      <w:r w:rsidRPr="003721EA">
        <w:rPr>
          <w:sz w:val="28"/>
          <w:szCs w:val="28"/>
        </w:rPr>
        <w:t>refacerea</w:t>
      </w:r>
      <w:proofErr w:type="gramEnd"/>
      <w:r w:rsidRPr="003721EA">
        <w:rPr>
          <w:sz w:val="28"/>
          <w:szCs w:val="28"/>
        </w:rPr>
        <w:t>, conservarea si consolidarea ecosistemelor care sunt legate de …….silvicultura…………..</w:t>
      </w:r>
    </w:p>
    <w:p w:rsidR="00317B42" w:rsidRPr="003721EA" w:rsidRDefault="00317B42" w:rsidP="00317B42">
      <w:pPr>
        <w:pStyle w:val="Listparagraf"/>
        <w:rPr>
          <w:sz w:val="28"/>
          <w:szCs w:val="28"/>
        </w:rPr>
      </w:pPr>
      <w:r w:rsidRPr="003721EA">
        <w:rPr>
          <w:sz w:val="28"/>
          <w:szCs w:val="28"/>
        </w:rPr>
        <w:lastRenderedPageBreak/>
        <w:t xml:space="preserve">5) </w:t>
      </w:r>
      <w:proofErr w:type="gramStart"/>
      <w:r w:rsidRPr="003721EA">
        <w:rPr>
          <w:sz w:val="28"/>
          <w:szCs w:val="28"/>
        </w:rPr>
        <w:t>promovarea</w:t>
      </w:r>
      <w:proofErr w:type="gramEnd"/>
      <w:r w:rsidRPr="003721EA">
        <w:rPr>
          <w:sz w:val="28"/>
          <w:szCs w:val="28"/>
        </w:rPr>
        <w:t xml:space="preserve"> utilizarii eficiente a resurselor si sprijinirea tranzitiei catre o economie cu emisii reduse de carbon si rezilienta la schimbarile climatice in sectoarele ….silvic….cu accent pe:</w:t>
      </w:r>
    </w:p>
    <w:p w:rsidR="00317B42" w:rsidRPr="001B1E52" w:rsidRDefault="00317B42" w:rsidP="00317B42">
      <w:pPr>
        <w:pStyle w:val="Listparagraf"/>
        <w:rPr>
          <w:sz w:val="28"/>
          <w:szCs w:val="28"/>
        </w:rPr>
      </w:pPr>
      <w:r w:rsidRPr="003721EA">
        <w:rPr>
          <w:sz w:val="28"/>
          <w:szCs w:val="28"/>
        </w:rPr>
        <w:tab/>
      </w:r>
      <w:proofErr w:type="gramStart"/>
      <w:r w:rsidRPr="003721EA">
        <w:rPr>
          <w:sz w:val="28"/>
          <w:szCs w:val="28"/>
        </w:rPr>
        <w:t>-e) promovarea sechestrarii si a conservarii carbonului in agricultura si silvicultura.</w:t>
      </w:r>
      <w:proofErr w:type="gramEnd"/>
      <w:r w:rsidRPr="003721EA">
        <w:rPr>
          <w:sz w:val="28"/>
          <w:szCs w:val="28"/>
        </w:rPr>
        <w:t xml:space="preserve">  </w:t>
      </w:r>
    </w:p>
    <w:p w:rsidR="00317B42" w:rsidRPr="001B1E52" w:rsidRDefault="00317B42" w:rsidP="00317B42">
      <w:pPr>
        <w:rPr>
          <w:b/>
          <w:sz w:val="28"/>
          <w:szCs w:val="28"/>
        </w:rPr>
      </w:pPr>
      <w:r w:rsidRPr="001B1E52">
        <w:rPr>
          <w:b/>
          <w:sz w:val="28"/>
          <w:szCs w:val="28"/>
        </w:rPr>
        <w:t>Analiza comparativa intre Masurile ( care implica sectorul silvic) prevazute in Reg (UE) Nr 1305/2013 ( Regulamentul DR) si Masurile implementate prin PNDR 2014 – 2020</w:t>
      </w:r>
    </w:p>
    <w:tbl>
      <w:tblPr>
        <w:tblStyle w:val="GrilTabel"/>
        <w:tblW w:w="0" w:type="auto"/>
        <w:tblLook w:val="04A0" w:firstRow="1" w:lastRow="0" w:firstColumn="1" w:lastColumn="0" w:noHBand="0" w:noVBand="1"/>
      </w:tblPr>
      <w:tblGrid>
        <w:gridCol w:w="553"/>
        <w:gridCol w:w="4075"/>
        <w:gridCol w:w="2332"/>
        <w:gridCol w:w="2328"/>
      </w:tblGrid>
      <w:tr w:rsidR="00317B42" w:rsidTr="00C45AA3">
        <w:tc>
          <w:tcPr>
            <w:tcW w:w="558" w:type="dxa"/>
          </w:tcPr>
          <w:p w:rsidR="00317B42" w:rsidRPr="00C51D5F" w:rsidRDefault="00317B42" w:rsidP="00C45AA3">
            <w:pPr>
              <w:rPr>
                <w:b/>
                <w:sz w:val="24"/>
                <w:szCs w:val="24"/>
              </w:rPr>
            </w:pPr>
            <w:r w:rsidRPr="00C51D5F">
              <w:rPr>
                <w:b/>
                <w:sz w:val="24"/>
                <w:szCs w:val="24"/>
              </w:rPr>
              <w:t>Nr</w:t>
            </w:r>
          </w:p>
          <w:p w:rsidR="00317B42" w:rsidRPr="00C51D5F" w:rsidRDefault="00317B42" w:rsidP="00C45AA3">
            <w:pPr>
              <w:rPr>
                <w:b/>
                <w:sz w:val="24"/>
                <w:szCs w:val="24"/>
              </w:rPr>
            </w:pPr>
            <w:r w:rsidRPr="00C51D5F">
              <w:rPr>
                <w:b/>
                <w:sz w:val="24"/>
                <w:szCs w:val="24"/>
              </w:rPr>
              <w:t>crt</w:t>
            </w:r>
          </w:p>
        </w:tc>
        <w:tc>
          <w:tcPr>
            <w:tcW w:w="4230" w:type="dxa"/>
          </w:tcPr>
          <w:p w:rsidR="00317B42" w:rsidRPr="00C51D5F" w:rsidRDefault="00317B42" w:rsidP="00C45AA3">
            <w:pPr>
              <w:jc w:val="center"/>
              <w:rPr>
                <w:b/>
                <w:sz w:val="24"/>
                <w:szCs w:val="24"/>
              </w:rPr>
            </w:pPr>
            <w:r w:rsidRPr="00C51D5F">
              <w:rPr>
                <w:b/>
                <w:sz w:val="24"/>
                <w:szCs w:val="24"/>
              </w:rPr>
              <w:t>Reg ( UE) – D.R. (2014-2020)</w:t>
            </w:r>
          </w:p>
          <w:p w:rsidR="00317B42" w:rsidRPr="00C51D5F" w:rsidRDefault="00317B42" w:rsidP="00C45AA3">
            <w:pPr>
              <w:jc w:val="center"/>
              <w:rPr>
                <w:b/>
                <w:sz w:val="24"/>
                <w:szCs w:val="24"/>
              </w:rPr>
            </w:pPr>
            <w:r w:rsidRPr="00C51D5F">
              <w:rPr>
                <w:b/>
                <w:sz w:val="24"/>
                <w:szCs w:val="24"/>
              </w:rPr>
              <w:t>Masuri</w:t>
            </w:r>
          </w:p>
          <w:p w:rsidR="00317B42" w:rsidRPr="00C51D5F" w:rsidRDefault="00317B42" w:rsidP="00C45AA3">
            <w:pPr>
              <w:jc w:val="center"/>
              <w:rPr>
                <w:b/>
                <w:sz w:val="24"/>
                <w:szCs w:val="24"/>
              </w:rPr>
            </w:pPr>
            <w:r w:rsidRPr="00C51D5F">
              <w:rPr>
                <w:b/>
                <w:sz w:val="24"/>
                <w:szCs w:val="24"/>
              </w:rPr>
              <w:t>( care implica si sect silvic)</w:t>
            </w:r>
          </w:p>
        </w:tc>
        <w:tc>
          <w:tcPr>
            <w:tcW w:w="2394" w:type="dxa"/>
          </w:tcPr>
          <w:p w:rsidR="00317B42" w:rsidRPr="00C51D5F" w:rsidRDefault="00317B42" w:rsidP="00C45AA3">
            <w:pPr>
              <w:jc w:val="center"/>
              <w:rPr>
                <w:b/>
                <w:sz w:val="24"/>
                <w:szCs w:val="24"/>
              </w:rPr>
            </w:pPr>
            <w:r w:rsidRPr="00C51D5F">
              <w:rPr>
                <w:b/>
                <w:sz w:val="24"/>
                <w:szCs w:val="24"/>
              </w:rPr>
              <w:t>Beneficiari</w:t>
            </w:r>
          </w:p>
        </w:tc>
        <w:tc>
          <w:tcPr>
            <w:tcW w:w="2394" w:type="dxa"/>
          </w:tcPr>
          <w:p w:rsidR="00317B42" w:rsidRPr="00C51D5F" w:rsidRDefault="00317B42" w:rsidP="00C45AA3">
            <w:pPr>
              <w:jc w:val="center"/>
              <w:rPr>
                <w:b/>
                <w:sz w:val="24"/>
                <w:szCs w:val="24"/>
              </w:rPr>
            </w:pPr>
            <w:r w:rsidRPr="00C51D5F">
              <w:rPr>
                <w:b/>
                <w:sz w:val="24"/>
                <w:szCs w:val="24"/>
              </w:rPr>
              <w:t>PNDR 2014-2020</w:t>
            </w:r>
          </w:p>
          <w:p w:rsidR="00317B42" w:rsidRPr="00C51D5F" w:rsidRDefault="00317B42" w:rsidP="00C45AA3">
            <w:pPr>
              <w:jc w:val="center"/>
              <w:rPr>
                <w:b/>
                <w:sz w:val="24"/>
                <w:szCs w:val="24"/>
              </w:rPr>
            </w:pPr>
            <w:r w:rsidRPr="00C51D5F">
              <w:rPr>
                <w:b/>
                <w:sz w:val="24"/>
                <w:szCs w:val="24"/>
              </w:rPr>
              <w:t>(national)</w:t>
            </w:r>
          </w:p>
        </w:tc>
      </w:tr>
      <w:tr w:rsidR="00317B42" w:rsidTr="00C45AA3">
        <w:tc>
          <w:tcPr>
            <w:tcW w:w="558" w:type="dxa"/>
          </w:tcPr>
          <w:p w:rsidR="00317B42" w:rsidRPr="00976080" w:rsidRDefault="00317B42" w:rsidP="00C45AA3">
            <w:pPr>
              <w:rPr>
                <w:b/>
                <w:sz w:val="24"/>
                <w:szCs w:val="24"/>
              </w:rPr>
            </w:pPr>
            <w:r w:rsidRPr="00976080">
              <w:rPr>
                <w:b/>
                <w:sz w:val="24"/>
                <w:szCs w:val="24"/>
              </w:rPr>
              <w:t>1</w:t>
            </w:r>
          </w:p>
        </w:tc>
        <w:tc>
          <w:tcPr>
            <w:tcW w:w="4230" w:type="dxa"/>
          </w:tcPr>
          <w:p w:rsidR="00317B42" w:rsidRPr="00976080" w:rsidRDefault="00317B42" w:rsidP="00C45AA3">
            <w:pPr>
              <w:rPr>
                <w:b/>
                <w:sz w:val="24"/>
                <w:szCs w:val="24"/>
              </w:rPr>
            </w:pPr>
            <w:r w:rsidRPr="00976080">
              <w:rPr>
                <w:b/>
                <w:sz w:val="24"/>
                <w:szCs w:val="24"/>
              </w:rPr>
              <w:t>Transfer de cunostinte si actiuni de informare ( Art 14)</w:t>
            </w:r>
          </w:p>
        </w:tc>
        <w:tc>
          <w:tcPr>
            <w:tcW w:w="2394" w:type="dxa"/>
          </w:tcPr>
          <w:p w:rsidR="00317B42" w:rsidRDefault="00317B42" w:rsidP="00C45AA3">
            <w:pPr>
              <w:rPr>
                <w:sz w:val="24"/>
                <w:szCs w:val="24"/>
              </w:rPr>
            </w:pPr>
            <w:r>
              <w:rPr>
                <w:sz w:val="24"/>
                <w:szCs w:val="24"/>
              </w:rPr>
              <w:t>Pers.angajate in sectoarele agricol, alimentar si silvic cu activitate in zone rurale</w:t>
            </w:r>
          </w:p>
        </w:tc>
        <w:tc>
          <w:tcPr>
            <w:tcW w:w="2394" w:type="dxa"/>
          </w:tcPr>
          <w:p w:rsidR="00317B42" w:rsidRPr="00976080" w:rsidRDefault="00317B42" w:rsidP="00C45AA3">
            <w:pPr>
              <w:rPr>
                <w:b/>
                <w:sz w:val="24"/>
                <w:szCs w:val="24"/>
              </w:rPr>
            </w:pPr>
            <w:r w:rsidRPr="00976080">
              <w:rPr>
                <w:b/>
                <w:sz w:val="24"/>
                <w:szCs w:val="24"/>
              </w:rPr>
              <w:t>Masuri suport (3.1.)</w:t>
            </w:r>
          </w:p>
        </w:tc>
      </w:tr>
      <w:tr w:rsidR="00317B42" w:rsidTr="00C45AA3">
        <w:tc>
          <w:tcPr>
            <w:tcW w:w="558" w:type="dxa"/>
          </w:tcPr>
          <w:p w:rsidR="00317B42" w:rsidRPr="00976080" w:rsidRDefault="00317B42" w:rsidP="00C45AA3">
            <w:pPr>
              <w:rPr>
                <w:b/>
                <w:sz w:val="24"/>
                <w:szCs w:val="24"/>
              </w:rPr>
            </w:pPr>
            <w:r w:rsidRPr="00976080">
              <w:rPr>
                <w:b/>
                <w:sz w:val="24"/>
                <w:szCs w:val="24"/>
              </w:rPr>
              <w:t>2</w:t>
            </w:r>
          </w:p>
        </w:tc>
        <w:tc>
          <w:tcPr>
            <w:tcW w:w="4230" w:type="dxa"/>
          </w:tcPr>
          <w:p w:rsidR="00317B42" w:rsidRPr="00976080" w:rsidRDefault="00317B42" w:rsidP="00C45AA3">
            <w:pPr>
              <w:rPr>
                <w:b/>
                <w:sz w:val="24"/>
                <w:szCs w:val="24"/>
              </w:rPr>
            </w:pPr>
            <w:r w:rsidRPr="00976080">
              <w:rPr>
                <w:b/>
                <w:sz w:val="24"/>
                <w:szCs w:val="24"/>
              </w:rPr>
              <w:t>Servicii de consiliere, de gestiune a exploatatiei ( Art 15)</w:t>
            </w:r>
          </w:p>
        </w:tc>
        <w:tc>
          <w:tcPr>
            <w:tcW w:w="2394" w:type="dxa"/>
          </w:tcPr>
          <w:p w:rsidR="00317B42" w:rsidRDefault="00317B42" w:rsidP="00C45AA3">
            <w:pPr>
              <w:rPr>
                <w:sz w:val="24"/>
                <w:szCs w:val="24"/>
              </w:rPr>
            </w:pPr>
            <w:r>
              <w:rPr>
                <w:sz w:val="24"/>
                <w:szCs w:val="24"/>
              </w:rPr>
              <w:t>Furnizorii de servicii de consiliere sau de formare</w:t>
            </w:r>
          </w:p>
        </w:tc>
        <w:tc>
          <w:tcPr>
            <w:tcW w:w="2394" w:type="dxa"/>
          </w:tcPr>
          <w:p w:rsidR="00317B42" w:rsidRPr="00976080" w:rsidRDefault="00317B42" w:rsidP="00C45AA3">
            <w:pPr>
              <w:rPr>
                <w:b/>
                <w:sz w:val="24"/>
                <w:szCs w:val="24"/>
              </w:rPr>
            </w:pPr>
            <w:r w:rsidRPr="00976080">
              <w:rPr>
                <w:b/>
                <w:sz w:val="24"/>
                <w:szCs w:val="24"/>
              </w:rPr>
              <w:t>Masuri suport (3.2.)</w:t>
            </w:r>
          </w:p>
        </w:tc>
      </w:tr>
      <w:tr w:rsidR="00317B42" w:rsidTr="00C45AA3">
        <w:tc>
          <w:tcPr>
            <w:tcW w:w="558" w:type="dxa"/>
          </w:tcPr>
          <w:p w:rsidR="00317B42" w:rsidRPr="00976080" w:rsidRDefault="00317B42" w:rsidP="00C45AA3">
            <w:pPr>
              <w:rPr>
                <w:b/>
                <w:sz w:val="24"/>
                <w:szCs w:val="24"/>
              </w:rPr>
            </w:pPr>
            <w:r w:rsidRPr="00976080">
              <w:rPr>
                <w:b/>
                <w:sz w:val="24"/>
                <w:szCs w:val="24"/>
              </w:rPr>
              <w:t>3</w:t>
            </w:r>
          </w:p>
        </w:tc>
        <w:tc>
          <w:tcPr>
            <w:tcW w:w="4230" w:type="dxa"/>
          </w:tcPr>
          <w:p w:rsidR="00317B42" w:rsidRPr="00976080" w:rsidRDefault="00317B42" w:rsidP="00C45AA3">
            <w:pPr>
              <w:rPr>
                <w:b/>
                <w:sz w:val="24"/>
                <w:szCs w:val="24"/>
              </w:rPr>
            </w:pPr>
            <w:r w:rsidRPr="00976080">
              <w:rPr>
                <w:b/>
                <w:sz w:val="24"/>
                <w:szCs w:val="24"/>
              </w:rPr>
              <w:t>Investitii in active fixe ( Art 17)</w:t>
            </w:r>
          </w:p>
          <w:p w:rsidR="00317B42" w:rsidRDefault="00317B42" w:rsidP="00C45AA3">
            <w:pPr>
              <w:rPr>
                <w:sz w:val="24"/>
                <w:szCs w:val="24"/>
              </w:rPr>
            </w:pPr>
            <w:r>
              <w:rPr>
                <w:sz w:val="24"/>
                <w:szCs w:val="24"/>
              </w:rPr>
              <w:t xml:space="preserve">Vizeaza infrastructura necesara ptr dezv.,modernizarea sau adaptarea agr.si silv., inclusiv accesul la supraf agricole si forest., consolidarea si ameliorarea terenurilor </w:t>
            </w:r>
          </w:p>
          <w:p w:rsidR="00317B42" w:rsidRDefault="00317B42" w:rsidP="00C45AA3">
            <w:pPr>
              <w:rPr>
                <w:sz w:val="24"/>
                <w:szCs w:val="24"/>
              </w:rPr>
            </w:pPr>
            <w:r>
              <w:rPr>
                <w:sz w:val="24"/>
                <w:szCs w:val="24"/>
              </w:rPr>
              <w:t xml:space="preserve">                              sau</w:t>
            </w:r>
          </w:p>
          <w:p w:rsidR="00317B42" w:rsidRDefault="00317B42" w:rsidP="00C45AA3">
            <w:pPr>
              <w:rPr>
                <w:sz w:val="24"/>
                <w:szCs w:val="24"/>
              </w:rPr>
            </w:pPr>
            <w:r>
              <w:rPr>
                <w:sz w:val="24"/>
                <w:szCs w:val="24"/>
              </w:rPr>
              <w:t>constituie investitii neproductive legate de indeplinirea obiectivelor de agromediu si  clima, inclusiv biodiver- sitatea , conservarea speciilor si habitate</w:t>
            </w:r>
          </w:p>
          <w:p w:rsidR="00317B42" w:rsidRDefault="00317B42" w:rsidP="00C45AA3">
            <w:pPr>
              <w:rPr>
                <w:sz w:val="24"/>
                <w:szCs w:val="24"/>
              </w:rPr>
            </w:pPr>
            <w:proofErr w:type="gramStart"/>
            <w:r>
              <w:rPr>
                <w:sz w:val="24"/>
                <w:szCs w:val="24"/>
              </w:rPr>
              <w:t>lor ,</w:t>
            </w:r>
            <w:proofErr w:type="gramEnd"/>
            <w:r>
              <w:rPr>
                <w:sz w:val="24"/>
                <w:szCs w:val="24"/>
              </w:rPr>
              <w:t xml:space="preserve"> precum si investitii care sporesc valoarea de utilitate publica a unei zone Natura 2000 sau a altor sisteme cu inalta valoare naturala.</w:t>
            </w:r>
          </w:p>
        </w:tc>
        <w:tc>
          <w:tcPr>
            <w:tcW w:w="2394" w:type="dxa"/>
          </w:tcPr>
          <w:p w:rsidR="00317B42" w:rsidRDefault="00317B42" w:rsidP="00C45AA3">
            <w:pPr>
              <w:rPr>
                <w:sz w:val="24"/>
                <w:szCs w:val="24"/>
              </w:rPr>
            </w:pPr>
            <w:r>
              <w:rPr>
                <w:sz w:val="24"/>
                <w:szCs w:val="24"/>
              </w:rPr>
              <w:t xml:space="preserve">Investitii neproductive si infrastructura agr.si forestiera </w:t>
            </w:r>
          </w:p>
          <w:p w:rsidR="00317B42" w:rsidRDefault="00317B42" w:rsidP="00C45AA3">
            <w:pPr>
              <w:rPr>
                <w:sz w:val="24"/>
                <w:szCs w:val="24"/>
              </w:rPr>
            </w:pPr>
            <w:proofErr w:type="gramStart"/>
            <w:r>
              <w:rPr>
                <w:sz w:val="24"/>
                <w:szCs w:val="24"/>
              </w:rPr>
              <w:t>( 100</w:t>
            </w:r>
            <w:proofErr w:type="gramEnd"/>
            <w:r>
              <w:rPr>
                <w:sz w:val="24"/>
                <w:szCs w:val="24"/>
              </w:rPr>
              <w:t>% din chelt.</w:t>
            </w:r>
          </w:p>
          <w:p w:rsidR="00317B42" w:rsidRDefault="00317B42" w:rsidP="00C45AA3">
            <w:pPr>
              <w:rPr>
                <w:sz w:val="24"/>
                <w:szCs w:val="24"/>
              </w:rPr>
            </w:pPr>
            <w:r>
              <w:rPr>
                <w:sz w:val="24"/>
                <w:szCs w:val="24"/>
              </w:rPr>
              <w:t>eligibile)</w:t>
            </w:r>
          </w:p>
        </w:tc>
        <w:tc>
          <w:tcPr>
            <w:tcW w:w="2394" w:type="dxa"/>
          </w:tcPr>
          <w:p w:rsidR="00317B42" w:rsidRPr="00976080" w:rsidRDefault="00317B42" w:rsidP="00C45AA3">
            <w:pPr>
              <w:rPr>
                <w:b/>
                <w:sz w:val="24"/>
                <w:szCs w:val="24"/>
              </w:rPr>
            </w:pPr>
            <w:r w:rsidRPr="00976080">
              <w:rPr>
                <w:b/>
                <w:sz w:val="24"/>
                <w:szCs w:val="24"/>
              </w:rPr>
              <w:t xml:space="preserve">Infrastructura de adaptare </w:t>
            </w:r>
            <w:proofErr w:type="gramStart"/>
            <w:r w:rsidRPr="00976080">
              <w:rPr>
                <w:b/>
                <w:sz w:val="24"/>
                <w:szCs w:val="24"/>
              </w:rPr>
              <w:t>a</w:t>
            </w:r>
            <w:proofErr w:type="gramEnd"/>
            <w:r w:rsidRPr="00976080">
              <w:rPr>
                <w:b/>
                <w:sz w:val="24"/>
                <w:szCs w:val="24"/>
              </w:rPr>
              <w:t xml:space="preserve"> agriculturii si silviculturii (1.3.)</w:t>
            </w:r>
          </w:p>
        </w:tc>
      </w:tr>
      <w:tr w:rsidR="00317B42" w:rsidTr="00C45AA3">
        <w:tc>
          <w:tcPr>
            <w:tcW w:w="558" w:type="dxa"/>
          </w:tcPr>
          <w:p w:rsidR="00317B42" w:rsidRPr="00976080" w:rsidRDefault="00317B42" w:rsidP="00C45AA3">
            <w:pPr>
              <w:rPr>
                <w:b/>
                <w:sz w:val="24"/>
                <w:szCs w:val="24"/>
              </w:rPr>
            </w:pPr>
            <w:r w:rsidRPr="00976080">
              <w:rPr>
                <w:b/>
                <w:sz w:val="24"/>
                <w:szCs w:val="24"/>
              </w:rPr>
              <w:t>4</w:t>
            </w:r>
          </w:p>
        </w:tc>
        <w:tc>
          <w:tcPr>
            <w:tcW w:w="4230" w:type="dxa"/>
          </w:tcPr>
          <w:p w:rsidR="00317B42" w:rsidRPr="00976080" w:rsidRDefault="00317B42" w:rsidP="00C45AA3">
            <w:pPr>
              <w:rPr>
                <w:b/>
                <w:sz w:val="24"/>
                <w:szCs w:val="24"/>
              </w:rPr>
            </w:pPr>
            <w:r w:rsidRPr="00976080">
              <w:rPr>
                <w:b/>
                <w:sz w:val="24"/>
                <w:szCs w:val="24"/>
              </w:rPr>
              <w:t>Impadurire si crearea de suprafete impadurite ( Art 22)</w:t>
            </w:r>
          </w:p>
        </w:tc>
        <w:tc>
          <w:tcPr>
            <w:tcW w:w="2394" w:type="dxa"/>
          </w:tcPr>
          <w:p w:rsidR="00317B42" w:rsidRDefault="00317B42" w:rsidP="00C45AA3">
            <w:pPr>
              <w:rPr>
                <w:sz w:val="24"/>
                <w:szCs w:val="24"/>
              </w:rPr>
            </w:pPr>
            <w:r>
              <w:rPr>
                <w:sz w:val="24"/>
                <w:szCs w:val="24"/>
              </w:rPr>
              <w:t>Detinatorilor de terenuri, publici si privati si asociatiilor acestora</w:t>
            </w:r>
          </w:p>
          <w:p w:rsidR="00317B42" w:rsidRDefault="00317B42" w:rsidP="00C45AA3">
            <w:pPr>
              <w:rPr>
                <w:sz w:val="24"/>
                <w:szCs w:val="24"/>
              </w:rPr>
            </w:pPr>
            <w:r>
              <w:rPr>
                <w:sz w:val="24"/>
                <w:szCs w:val="24"/>
              </w:rPr>
              <w:t xml:space="preserve">(teren agr + neagr) </w:t>
            </w:r>
          </w:p>
        </w:tc>
        <w:tc>
          <w:tcPr>
            <w:tcW w:w="2394" w:type="dxa"/>
          </w:tcPr>
          <w:p w:rsidR="00317B42" w:rsidRPr="00976080" w:rsidRDefault="00317B42" w:rsidP="00C45AA3">
            <w:pPr>
              <w:rPr>
                <w:b/>
                <w:sz w:val="24"/>
                <w:szCs w:val="24"/>
              </w:rPr>
            </w:pPr>
            <w:r w:rsidRPr="00976080">
              <w:rPr>
                <w:b/>
                <w:sz w:val="24"/>
                <w:szCs w:val="24"/>
              </w:rPr>
              <w:t>Masuri de mediu si     clima (2.1.)</w:t>
            </w:r>
          </w:p>
          <w:p w:rsidR="00317B42" w:rsidRDefault="00317B42" w:rsidP="00C45AA3">
            <w:pPr>
              <w:rPr>
                <w:sz w:val="24"/>
                <w:szCs w:val="24"/>
              </w:rPr>
            </w:pPr>
            <w:r>
              <w:rPr>
                <w:sz w:val="24"/>
                <w:szCs w:val="24"/>
              </w:rPr>
              <w:t xml:space="preserve">(Atentie capitolul in Reg 1305 este </w:t>
            </w:r>
            <w:proofErr w:type="gramStart"/>
            <w:r>
              <w:rPr>
                <w:sz w:val="24"/>
                <w:szCs w:val="24"/>
              </w:rPr>
              <w:t>“ Invest</w:t>
            </w:r>
            <w:proofErr w:type="gramEnd"/>
            <w:r>
              <w:rPr>
                <w:sz w:val="24"/>
                <w:szCs w:val="24"/>
              </w:rPr>
              <w:t>. In dezv zonelor forestiere si ameliorarea viabilitatii padurilor”)</w:t>
            </w:r>
          </w:p>
        </w:tc>
      </w:tr>
      <w:tr w:rsidR="00317B42" w:rsidTr="00C45AA3">
        <w:tc>
          <w:tcPr>
            <w:tcW w:w="558" w:type="dxa"/>
          </w:tcPr>
          <w:p w:rsidR="00317B42" w:rsidRPr="00976080" w:rsidRDefault="00317B42" w:rsidP="00C45AA3">
            <w:pPr>
              <w:rPr>
                <w:b/>
                <w:sz w:val="24"/>
                <w:szCs w:val="24"/>
              </w:rPr>
            </w:pPr>
            <w:r w:rsidRPr="00976080">
              <w:rPr>
                <w:b/>
                <w:sz w:val="24"/>
                <w:szCs w:val="24"/>
              </w:rPr>
              <w:lastRenderedPageBreak/>
              <w:t>5</w:t>
            </w:r>
          </w:p>
        </w:tc>
        <w:tc>
          <w:tcPr>
            <w:tcW w:w="4230" w:type="dxa"/>
          </w:tcPr>
          <w:p w:rsidR="00317B42" w:rsidRPr="00976080" w:rsidRDefault="00317B42" w:rsidP="00C45AA3">
            <w:pPr>
              <w:rPr>
                <w:b/>
                <w:sz w:val="24"/>
                <w:szCs w:val="24"/>
              </w:rPr>
            </w:pPr>
            <w:r w:rsidRPr="00976080">
              <w:rPr>
                <w:b/>
                <w:sz w:val="24"/>
                <w:szCs w:val="24"/>
              </w:rPr>
              <w:t>Infiintarea de sisteme agroforestiere</w:t>
            </w:r>
          </w:p>
          <w:p w:rsidR="00317B42" w:rsidRPr="00976080" w:rsidRDefault="00317B42" w:rsidP="00C45AA3">
            <w:pPr>
              <w:rPr>
                <w:b/>
                <w:sz w:val="24"/>
                <w:szCs w:val="24"/>
              </w:rPr>
            </w:pPr>
            <w:r w:rsidRPr="00976080">
              <w:rPr>
                <w:b/>
                <w:sz w:val="24"/>
                <w:szCs w:val="24"/>
              </w:rPr>
              <w:t>( Art 23)</w:t>
            </w:r>
          </w:p>
        </w:tc>
        <w:tc>
          <w:tcPr>
            <w:tcW w:w="2394" w:type="dxa"/>
          </w:tcPr>
          <w:p w:rsidR="00317B42" w:rsidRDefault="00317B42" w:rsidP="00C45AA3">
            <w:pPr>
              <w:rPr>
                <w:sz w:val="24"/>
                <w:szCs w:val="24"/>
              </w:rPr>
            </w:pPr>
            <w:r>
              <w:rPr>
                <w:sz w:val="24"/>
                <w:szCs w:val="24"/>
              </w:rPr>
              <w:t>Detinatorii privati de terenuri, municipalitati si asociatii ale acestora</w:t>
            </w:r>
          </w:p>
        </w:tc>
        <w:tc>
          <w:tcPr>
            <w:tcW w:w="2394" w:type="dxa"/>
          </w:tcPr>
          <w:p w:rsidR="00317B42" w:rsidRDefault="00317B42" w:rsidP="00C45AA3">
            <w:pPr>
              <w:rPr>
                <w:sz w:val="24"/>
                <w:szCs w:val="24"/>
              </w:rPr>
            </w:pPr>
            <w:r>
              <w:rPr>
                <w:sz w:val="24"/>
                <w:szCs w:val="24"/>
              </w:rPr>
              <w:t>-</w:t>
            </w:r>
          </w:p>
        </w:tc>
      </w:tr>
      <w:tr w:rsidR="00317B42" w:rsidTr="00C45AA3">
        <w:tc>
          <w:tcPr>
            <w:tcW w:w="558" w:type="dxa"/>
          </w:tcPr>
          <w:p w:rsidR="00317B42" w:rsidRPr="00976080" w:rsidRDefault="00317B42" w:rsidP="00C45AA3">
            <w:pPr>
              <w:rPr>
                <w:b/>
                <w:sz w:val="24"/>
                <w:szCs w:val="24"/>
              </w:rPr>
            </w:pPr>
            <w:r w:rsidRPr="00976080">
              <w:rPr>
                <w:b/>
                <w:sz w:val="24"/>
                <w:szCs w:val="24"/>
              </w:rPr>
              <w:t>6</w:t>
            </w:r>
          </w:p>
        </w:tc>
        <w:tc>
          <w:tcPr>
            <w:tcW w:w="4230" w:type="dxa"/>
          </w:tcPr>
          <w:p w:rsidR="00317B42" w:rsidRPr="00976080" w:rsidRDefault="00317B42" w:rsidP="00C45AA3">
            <w:pPr>
              <w:rPr>
                <w:b/>
                <w:sz w:val="24"/>
                <w:szCs w:val="24"/>
              </w:rPr>
            </w:pPr>
            <w:r w:rsidRPr="00976080">
              <w:rPr>
                <w:b/>
                <w:sz w:val="24"/>
                <w:szCs w:val="24"/>
              </w:rPr>
              <w:t>Prevenirea si repararea daunelor cauzate padurilor de incendii, de dezastre natural</w:t>
            </w:r>
            <w:r>
              <w:rPr>
                <w:b/>
                <w:sz w:val="24"/>
                <w:szCs w:val="24"/>
              </w:rPr>
              <w:t>e</w:t>
            </w:r>
            <w:r w:rsidRPr="00976080">
              <w:rPr>
                <w:b/>
                <w:sz w:val="24"/>
                <w:szCs w:val="24"/>
              </w:rPr>
              <w:t xml:space="preserve"> si de evenimente catastrofale</w:t>
            </w:r>
          </w:p>
        </w:tc>
        <w:tc>
          <w:tcPr>
            <w:tcW w:w="2394" w:type="dxa"/>
          </w:tcPr>
          <w:p w:rsidR="00317B42" w:rsidRDefault="00317B42" w:rsidP="00C45AA3">
            <w:pPr>
              <w:rPr>
                <w:sz w:val="24"/>
                <w:szCs w:val="24"/>
              </w:rPr>
            </w:pPr>
            <w:r>
              <w:rPr>
                <w:sz w:val="24"/>
                <w:szCs w:val="24"/>
              </w:rPr>
              <w:t>Detinatorii privati si publici de paduri</w:t>
            </w:r>
          </w:p>
        </w:tc>
        <w:tc>
          <w:tcPr>
            <w:tcW w:w="2394" w:type="dxa"/>
          </w:tcPr>
          <w:p w:rsidR="00317B42" w:rsidRDefault="00317B42" w:rsidP="00C45AA3">
            <w:pPr>
              <w:rPr>
                <w:sz w:val="24"/>
                <w:szCs w:val="24"/>
              </w:rPr>
            </w:pPr>
            <w:r>
              <w:rPr>
                <w:sz w:val="24"/>
                <w:szCs w:val="24"/>
              </w:rPr>
              <w:t>-</w:t>
            </w:r>
          </w:p>
        </w:tc>
      </w:tr>
      <w:tr w:rsidR="00317B42" w:rsidTr="00C45AA3">
        <w:tc>
          <w:tcPr>
            <w:tcW w:w="558" w:type="dxa"/>
          </w:tcPr>
          <w:p w:rsidR="00317B42" w:rsidRPr="00976080" w:rsidRDefault="00317B42" w:rsidP="00C45AA3">
            <w:pPr>
              <w:rPr>
                <w:b/>
                <w:sz w:val="24"/>
                <w:szCs w:val="24"/>
              </w:rPr>
            </w:pPr>
            <w:r w:rsidRPr="00976080">
              <w:rPr>
                <w:b/>
                <w:sz w:val="24"/>
                <w:szCs w:val="24"/>
              </w:rPr>
              <w:t>7</w:t>
            </w:r>
          </w:p>
        </w:tc>
        <w:tc>
          <w:tcPr>
            <w:tcW w:w="4230" w:type="dxa"/>
          </w:tcPr>
          <w:p w:rsidR="00317B42" w:rsidRPr="00976080" w:rsidRDefault="00317B42" w:rsidP="00C45AA3">
            <w:pPr>
              <w:rPr>
                <w:b/>
                <w:sz w:val="24"/>
                <w:szCs w:val="24"/>
              </w:rPr>
            </w:pPr>
            <w:r w:rsidRPr="00976080">
              <w:rPr>
                <w:b/>
                <w:sz w:val="24"/>
                <w:szCs w:val="24"/>
              </w:rPr>
              <w:t xml:space="preserve">Investitii in ameliorarea rezilientei si a valorii ecologice </w:t>
            </w:r>
            <w:proofErr w:type="gramStart"/>
            <w:r w:rsidRPr="00976080">
              <w:rPr>
                <w:b/>
                <w:sz w:val="24"/>
                <w:szCs w:val="24"/>
              </w:rPr>
              <w:t>a</w:t>
            </w:r>
            <w:proofErr w:type="gramEnd"/>
            <w:r w:rsidRPr="00976080">
              <w:rPr>
                <w:b/>
                <w:sz w:val="24"/>
                <w:szCs w:val="24"/>
              </w:rPr>
              <w:t xml:space="preserve"> ecosist. forestiere         (  Art 25)</w:t>
            </w:r>
          </w:p>
          <w:p w:rsidR="00317B42" w:rsidRDefault="00317B42" w:rsidP="00C45AA3">
            <w:pPr>
              <w:rPr>
                <w:sz w:val="24"/>
                <w:szCs w:val="24"/>
              </w:rPr>
            </w:pPr>
            <w:r>
              <w:rPr>
                <w:sz w:val="24"/>
                <w:szCs w:val="24"/>
              </w:rPr>
              <w:t xml:space="preserve">(Investitiile vizeaza indeplinirea angajamentelor in scopul protectiei mediului; ptr furnizarea de servicii ecosistemice si/sau ptr. imbunatatirea utilitatii publice a padurilor sau a supr. impadurite din zona in cauza sau ameliorarea potentialului ecosistemelor de atenuare a schimbarilor climatice, fara a exclude beneficiile economice pe termen lung) </w:t>
            </w:r>
          </w:p>
        </w:tc>
        <w:tc>
          <w:tcPr>
            <w:tcW w:w="2394" w:type="dxa"/>
          </w:tcPr>
          <w:p w:rsidR="00317B42" w:rsidRDefault="00317B42" w:rsidP="00C45AA3">
            <w:pPr>
              <w:rPr>
                <w:sz w:val="24"/>
                <w:szCs w:val="24"/>
              </w:rPr>
            </w:pPr>
            <w:r>
              <w:rPr>
                <w:sz w:val="24"/>
                <w:szCs w:val="24"/>
              </w:rPr>
              <w:t>Detinatorii privati si publici de paduri</w:t>
            </w:r>
          </w:p>
        </w:tc>
        <w:tc>
          <w:tcPr>
            <w:tcW w:w="2394" w:type="dxa"/>
          </w:tcPr>
          <w:p w:rsidR="00317B42" w:rsidRDefault="00317B42" w:rsidP="00C45AA3">
            <w:pPr>
              <w:rPr>
                <w:sz w:val="24"/>
                <w:szCs w:val="24"/>
              </w:rPr>
            </w:pPr>
            <w:r>
              <w:rPr>
                <w:sz w:val="24"/>
                <w:szCs w:val="24"/>
              </w:rPr>
              <w:t>-</w:t>
            </w:r>
          </w:p>
        </w:tc>
      </w:tr>
      <w:tr w:rsidR="00317B42" w:rsidTr="00C45AA3">
        <w:tc>
          <w:tcPr>
            <w:tcW w:w="558" w:type="dxa"/>
          </w:tcPr>
          <w:p w:rsidR="00317B42" w:rsidRPr="00976080" w:rsidRDefault="00317B42" w:rsidP="00C45AA3">
            <w:pPr>
              <w:rPr>
                <w:b/>
                <w:sz w:val="24"/>
                <w:szCs w:val="24"/>
              </w:rPr>
            </w:pPr>
            <w:r w:rsidRPr="00976080">
              <w:rPr>
                <w:b/>
                <w:sz w:val="24"/>
                <w:szCs w:val="24"/>
              </w:rPr>
              <w:t>8</w:t>
            </w:r>
          </w:p>
        </w:tc>
        <w:tc>
          <w:tcPr>
            <w:tcW w:w="4230" w:type="dxa"/>
          </w:tcPr>
          <w:p w:rsidR="00317B42" w:rsidRPr="00976080" w:rsidRDefault="00317B42" w:rsidP="00C45AA3">
            <w:pPr>
              <w:rPr>
                <w:b/>
                <w:sz w:val="24"/>
                <w:szCs w:val="24"/>
              </w:rPr>
            </w:pPr>
            <w:r w:rsidRPr="00976080">
              <w:rPr>
                <w:b/>
                <w:sz w:val="24"/>
                <w:szCs w:val="24"/>
              </w:rPr>
              <w:t>Investitii in tehnologii forestiere si in prelucrarea mobilizarea si comercializarea produselor forestiere       ( Art 26)</w:t>
            </w:r>
          </w:p>
          <w:p w:rsidR="00317B42" w:rsidRDefault="00317B42" w:rsidP="00C45AA3">
            <w:pPr>
              <w:rPr>
                <w:sz w:val="24"/>
                <w:szCs w:val="24"/>
              </w:rPr>
            </w:pPr>
            <w:proofErr w:type="gramStart"/>
            <w:r>
              <w:rPr>
                <w:sz w:val="24"/>
                <w:szCs w:val="24"/>
              </w:rPr>
              <w:t>( Investitii</w:t>
            </w:r>
            <w:proofErr w:type="gramEnd"/>
            <w:r>
              <w:rPr>
                <w:sz w:val="24"/>
                <w:szCs w:val="24"/>
              </w:rPr>
              <w:t xml:space="preserve"> legate de cresterea valorii economice a padurilor se justifica in legatura cu imbunatatirile preconizate ptr paduri cu privire la una sau mai multe exploatatii si pot include investitii in echipamente si practice de recoltare favorabile solului si cu consum redus de resurse).</w:t>
            </w:r>
          </w:p>
        </w:tc>
        <w:tc>
          <w:tcPr>
            <w:tcW w:w="2394" w:type="dxa"/>
          </w:tcPr>
          <w:p w:rsidR="00317B42" w:rsidRDefault="00317B42" w:rsidP="00C45AA3">
            <w:pPr>
              <w:rPr>
                <w:sz w:val="24"/>
                <w:szCs w:val="24"/>
              </w:rPr>
            </w:pPr>
            <w:r>
              <w:rPr>
                <w:sz w:val="24"/>
                <w:szCs w:val="24"/>
              </w:rPr>
              <w:t>Detinatorii privati de paduri, municipalitati si asociatii ale acestora</w:t>
            </w:r>
          </w:p>
          <w:p w:rsidR="00317B42" w:rsidRDefault="00317B42" w:rsidP="00C45AA3">
            <w:pPr>
              <w:rPr>
                <w:sz w:val="24"/>
                <w:szCs w:val="24"/>
              </w:rPr>
            </w:pPr>
            <w:r>
              <w:rPr>
                <w:sz w:val="24"/>
                <w:szCs w:val="24"/>
              </w:rPr>
              <w:t>( pana la 65% din valoarea investitiilor eligibile)</w:t>
            </w:r>
          </w:p>
        </w:tc>
        <w:tc>
          <w:tcPr>
            <w:tcW w:w="2394" w:type="dxa"/>
          </w:tcPr>
          <w:p w:rsidR="00317B42" w:rsidRDefault="00317B42" w:rsidP="00C45AA3">
            <w:pPr>
              <w:rPr>
                <w:sz w:val="24"/>
                <w:szCs w:val="24"/>
              </w:rPr>
            </w:pPr>
            <w:r>
              <w:rPr>
                <w:sz w:val="24"/>
                <w:szCs w:val="24"/>
              </w:rPr>
              <w:t>-</w:t>
            </w:r>
          </w:p>
        </w:tc>
      </w:tr>
      <w:tr w:rsidR="00317B42" w:rsidTr="00C45AA3">
        <w:tc>
          <w:tcPr>
            <w:tcW w:w="558" w:type="dxa"/>
          </w:tcPr>
          <w:p w:rsidR="00317B42" w:rsidRPr="00976080" w:rsidRDefault="00317B42" w:rsidP="00C45AA3">
            <w:pPr>
              <w:rPr>
                <w:b/>
                <w:sz w:val="24"/>
                <w:szCs w:val="24"/>
              </w:rPr>
            </w:pPr>
            <w:r w:rsidRPr="00976080">
              <w:rPr>
                <w:b/>
                <w:sz w:val="24"/>
                <w:szCs w:val="24"/>
              </w:rPr>
              <w:t>9</w:t>
            </w:r>
          </w:p>
        </w:tc>
        <w:tc>
          <w:tcPr>
            <w:tcW w:w="4230" w:type="dxa"/>
          </w:tcPr>
          <w:p w:rsidR="00317B42" w:rsidRPr="00976080" w:rsidRDefault="00317B42" w:rsidP="00C45AA3">
            <w:pPr>
              <w:rPr>
                <w:b/>
                <w:sz w:val="24"/>
                <w:szCs w:val="24"/>
              </w:rPr>
            </w:pPr>
            <w:r w:rsidRPr="00976080">
              <w:rPr>
                <w:b/>
                <w:sz w:val="24"/>
                <w:szCs w:val="24"/>
              </w:rPr>
              <w:t>Facilitarea infiintarii grupurilor si organizatiilor de producatori din sectorul agricol si silvic ( Art 27)</w:t>
            </w:r>
          </w:p>
        </w:tc>
        <w:tc>
          <w:tcPr>
            <w:tcW w:w="2394" w:type="dxa"/>
          </w:tcPr>
          <w:p w:rsidR="00317B42" w:rsidRDefault="00317B42" w:rsidP="00C45AA3">
            <w:pPr>
              <w:rPr>
                <w:sz w:val="24"/>
                <w:szCs w:val="24"/>
              </w:rPr>
            </w:pPr>
            <w:r>
              <w:rPr>
                <w:sz w:val="24"/>
                <w:szCs w:val="24"/>
              </w:rPr>
              <w:t>Grupuri si organizatii de producatori recunoscute de autoritatile competente ( numai IMM-uri)</w:t>
            </w:r>
          </w:p>
        </w:tc>
        <w:tc>
          <w:tcPr>
            <w:tcW w:w="2394" w:type="dxa"/>
          </w:tcPr>
          <w:p w:rsidR="00317B42" w:rsidRDefault="00317B42" w:rsidP="00C45AA3">
            <w:pPr>
              <w:rPr>
                <w:sz w:val="24"/>
                <w:szCs w:val="24"/>
              </w:rPr>
            </w:pPr>
            <w:r>
              <w:rPr>
                <w:sz w:val="24"/>
                <w:szCs w:val="24"/>
              </w:rPr>
              <w:t>-</w:t>
            </w:r>
          </w:p>
        </w:tc>
      </w:tr>
      <w:tr w:rsidR="00317B42" w:rsidTr="00C45AA3">
        <w:tc>
          <w:tcPr>
            <w:tcW w:w="558" w:type="dxa"/>
          </w:tcPr>
          <w:p w:rsidR="00317B42" w:rsidRPr="00976080" w:rsidRDefault="00317B42" w:rsidP="00C45AA3">
            <w:pPr>
              <w:rPr>
                <w:b/>
                <w:sz w:val="24"/>
                <w:szCs w:val="24"/>
              </w:rPr>
            </w:pPr>
            <w:r w:rsidRPr="00976080">
              <w:rPr>
                <w:b/>
                <w:sz w:val="24"/>
                <w:szCs w:val="24"/>
              </w:rPr>
              <w:t>10</w:t>
            </w:r>
          </w:p>
        </w:tc>
        <w:tc>
          <w:tcPr>
            <w:tcW w:w="4230" w:type="dxa"/>
          </w:tcPr>
          <w:p w:rsidR="00317B42" w:rsidRPr="00976080" w:rsidRDefault="00317B42" w:rsidP="00C45AA3">
            <w:pPr>
              <w:rPr>
                <w:b/>
                <w:sz w:val="24"/>
                <w:szCs w:val="24"/>
              </w:rPr>
            </w:pPr>
            <w:r w:rsidRPr="00976080">
              <w:rPr>
                <w:b/>
                <w:sz w:val="24"/>
                <w:szCs w:val="24"/>
              </w:rPr>
              <w:t>Plati Natura 2000 si plati legate de Directiva-cadru privind apa ( Art 30)</w:t>
            </w:r>
          </w:p>
          <w:p w:rsidR="00317B42" w:rsidRDefault="00317B42" w:rsidP="00C45AA3">
            <w:pPr>
              <w:rPr>
                <w:sz w:val="24"/>
                <w:szCs w:val="24"/>
              </w:rPr>
            </w:pPr>
            <w:r>
              <w:rPr>
                <w:sz w:val="24"/>
                <w:szCs w:val="24"/>
              </w:rPr>
              <w:t xml:space="preserve">( Sprijinul prevazut in cadrul acestei masuri se acorda anual pe ha de supr. agr.sau de padure , ptr a compensa beneficiarii ptr costurile suplimentare si pierderile de venit generate de dezavantajele din zonele in cauza, </w:t>
            </w:r>
            <w:r>
              <w:rPr>
                <w:sz w:val="24"/>
                <w:szCs w:val="24"/>
              </w:rPr>
              <w:lastRenderedPageBreak/>
              <w:t xml:space="preserve">legate de punerea in aplicare a Directivelor </w:t>
            </w:r>
          </w:p>
          <w:p w:rsidR="00317B42" w:rsidRDefault="00317B42" w:rsidP="00C45AA3">
            <w:pPr>
              <w:rPr>
                <w:sz w:val="24"/>
                <w:szCs w:val="24"/>
              </w:rPr>
            </w:pPr>
            <w:proofErr w:type="gramStart"/>
            <w:r>
              <w:rPr>
                <w:sz w:val="24"/>
                <w:szCs w:val="24"/>
              </w:rPr>
              <w:t>“ Habitate</w:t>
            </w:r>
            <w:proofErr w:type="gramEnd"/>
            <w:r>
              <w:rPr>
                <w:sz w:val="24"/>
                <w:szCs w:val="24"/>
              </w:rPr>
              <w:t>” si “ Pasari” si Directiva cadru privind apa.</w:t>
            </w:r>
          </w:p>
        </w:tc>
        <w:tc>
          <w:tcPr>
            <w:tcW w:w="2394" w:type="dxa"/>
          </w:tcPr>
          <w:p w:rsidR="00317B42" w:rsidRDefault="00317B42" w:rsidP="00C45AA3">
            <w:pPr>
              <w:rPr>
                <w:sz w:val="24"/>
                <w:szCs w:val="24"/>
              </w:rPr>
            </w:pPr>
            <w:r>
              <w:rPr>
                <w:sz w:val="24"/>
                <w:szCs w:val="24"/>
              </w:rPr>
              <w:lastRenderedPageBreak/>
              <w:t>Fermierilor, detinatorilor privati de paduri si asociatilor de detinatori privati de paduri</w:t>
            </w:r>
            <w:r w:rsidRPr="00793750">
              <w:rPr>
                <w:b/>
                <w:sz w:val="24"/>
                <w:szCs w:val="24"/>
              </w:rPr>
              <w:t xml:space="preserve">. In cazuri justificate corespunzator , </w:t>
            </w:r>
            <w:r w:rsidRPr="00793750">
              <w:rPr>
                <w:b/>
                <w:sz w:val="24"/>
                <w:szCs w:val="24"/>
              </w:rPr>
              <w:lastRenderedPageBreak/>
              <w:t>sprijinul poate fi acordat si altor gestionari de terenuri</w:t>
            </w:r>
            <w:r>
              <w:rPr>
                <w:sz w:val="24"/>
                <w:szCs w:val="24"/>
              </w:rPr>
              <w:t xml:space="preserve"> </w:t>
            </w:r>
          </w:p>
          <w:p w:rsidR="00317B42" w:rsidRDefault="00317B42" w:rsidP="00C45AA3">
            <w:pPr>
              <w:rPr>
                <w:sz w:val="24"/>
                <w:szCs w:val="24"/>
              </w:rPr>
            </w:pPr>
            <w:r>
              <w:rPr>
                <w:sz w:val="24"/>
                <w:szCs w:val="24"/>
              </w:rPr>
              <w:t>500 EU/ha/an ( in primii 5 ani)</w:t>
            </w:r>
          </w:p>
          <w:p w:rsidR="00317B42" w:rsidRDefault="00317B42" w:rsidP="00C45AA3">
            <w:pPr>
              <w:rPr>
                <w:sz w:val="24"/>
                <w:szCs w:val="24"/>
              </w:rPr>
            </w:pPr>
            <w:r>
              <w:rPr>
                <w:sz w:val="24"/>
                <w:szCs w:val="24"/>
              </w:rPr>
              <w:t>200 EU/ha/an (ulterior)</w:t>
            </w:r>
          </w:p>
          <w:p w:rsidR="00317B42" w:rsidRDefault="00317B42" w:rsidP="00C45AA3">
            <w:pPr>
              <w:rPr>
                <w:sz w:val="24"/>
                <w:szCs w:val="24"/>
              </w:rPr>
            </w:pPr>
            <w:r>
              <w:rPr>
                <w:sz w:val="24"/>
                <w:szCs w:val="24"/>
              </w:rPr>
              <w:t>( zone forestiere “Natura 2000”)</w:t>
            </w:r>
          </w:p>
        </w:tc>
        <w:tc>
          <w:tcPr>
            <w:tcW w:w="2394" w:type="dxa"/>
          </w:tcPr>
          <w:p w:rsidR="00317B42" w:rsidRDefault="00317B42" w:rsidP="00C45AA3">
            <w:pPr>
              <w:rPr>
                <w:sz w:val="24"/>
                <w:szCs w:val="24"/>
              </w:rPr>
            </w:pPr>
          </w:p>
        </w:tc>
      </w:tr>
      <w:tr w:rsidR="00317B42" w:rsidTr="00C45AA3">
        <w:tc>
          <w:tcPr>
            <w:tcW w:w="558" w:type="dxa"/>
          </w:tcPr>
          <w:p w:rsidR="00317B42" w:rsidRPr="00976080" w:rsidRDefault="00317B42" w:rsidP="00C45AA3">
            <w:pPr>
              <w:rPr>
                <w:b/>
                <w:sz w:val="24"/>
                <w:szCs w:val="24"/>
              </w:rPr>
            </w:pPr>
            <w:r w:rsidRPr="00976080">
              <w:rPr>
                <w:b/>
                <w:sz w:val="24"/>
                <w:szCs w:val="24"/>
              </w:rPr>
              <w:lastRenderedPageBreak/>
              <w:t>11</w:t>
            </w:r>
          </w:p>
        </w:tc>
        <w:tc>
          <w:tcPr>
            <w:tcW w:w="4230" w:type="dxa"/>
          </w:tcPr>
          <w:p w:rsidR="00317B42" w:rsidRPr="00976080" w:rsidRDefault="00317B42" w:rsidP="00C45AA3">
            <w:pPr>
              <w:rPr>
                <w:b/>
                <w:sz w:val="24"/>
                <w:szCs w:val="24"/>
              </w:rPr>
            </w:pPr>
            <w:r w:rsidRPr="00976080">
              <w:rPr>
                <w:b/>
                <w:sz w:val="24"/>
                <w:szCs w:val="24"/>
              </w:rPr>
              <w:t>Servicii de silvomediu, servicii climatice si conservarea padurilor ( Art 34)</w:t>
            </w:r>
          </w:p>
          <w:p w:rsidR="00317B42" w:rsidRDefault="00317B42" w:rsidP="00C45AA3">
            <w:pPr>
              <w:rPr>
                <w:sz w:val="24"/>
                <w:szCs w:val="24"/>
              </w:rPr>
            </w:pPr>
            <w:r>
              <w:rPr>
                <w:sz w:val="24"/>
                <w:szCs w:val="24"/>
              </w:rPr>
              <w:t>(1)</w:t>
            </w:r>
            <w:r w:rsidRPr="00C5059B">
              <w:rPr>
                <w:sz w:val="24"/>
                <w:szCs w:val="24"/>
              </w:rPr>
              <w:t xml:space="preserve">Sprijin pe </w:t>
            </w:r>
            <w:proofErr w:type="gramStart"/>
            <w:r w:rsidRPr="00C5059B">
              <w:rPr>
                <w:sz w:val="24"/>
                <w:szCs w:val="24"/>
              </w:rPr>
              <w:t>an/</w:t>
            </w:r>
            <w:proofErr w:type="gramEnd"/>
            <w:r w:rsidRPr="00C5059B">
              <w:rPr>
                <w:sz w:val="24"/>
                <w:szCs w:val="24"/>
              </w:rPr>
              <w:t>ha benef. care se angajeaza</w:t>
            </w:r>
            <w:r>
              <w:rPr>
                <w:sz w:val="24"/>
                <w:szCs w:val="24"/>
              </w:rPr>
              <w:t xml:space="preserve"> in mod </w:t>
            </w:r>
            <w:r>
              <w:rPr>
                <w:sz w:val="24"/>
                <w:szCs w:val="24"/>
                <w:u w:val="single"/>
              </w:rPr>
              <w:t xml:space="preserve">voluntar </w:t>
            </w:r>
            <w:r>
              <w:rPr>
                <w:sz w:val="24"/>
                <w:szCs w:val="24"/>
              </w:rPr>
              <w:t>sa desfasoare operatiuni constand in angajamente de silvomediu si climatice</w:t>
            </w:r>
          </w:p>
          <w:p w:rsidR="00317B42" w:rsidRDefault="00317B42" w:rsidP="00C45AA3">
            <w:pPr>
              <w:rPr>
                <w:sz w:val="24"/>
                <w:szCs w:val="24"/>
              </w:rPr>
            </w:pPr>
            <w:r>
              <w:rPr>
                <w:sz w:val="24"/>
                <w:szCs w:val="24"/>
              </w:rPr>
              <w:t>(3</w:t>
            </w:r>
            <w:proofErr w:type="gramStart"/>
            <w:r>
              <w:rPr>
                <w:sz w:val="24"/>
                <w:szCs w:val="24"/>
              </w:rPr>
              <w:t>)plata</w:t>
            </w:r>
            <w:proofErr w:type="gramEnd"/>
            <w:r>
              <w:rPr>
                <w:sz w:val="24"/>
                <w:szCs w:val="24"/>
              </w:rPr>
              <w:t xml:space="preserve"> unica pe unitate ptr. angajamen-</w:t>
            </w:r>
          </w:p>
          <w:p w:rsidR="00317B42" w:rsidRDefault="00317B42" w:rsidP="00C45AA3">
            <w:pPr>
              <w:rPr>
                <w:sz w:val="24"/>
                <w:szCs w:val="24"/>
              </w:rPr>
            </w:pPr>
            <w:r>
              <w:rPr>
                <w:sz w:val="24"/>
                <w:szCs w:val="24"/>
              </w:rPr>
              <w:t xml:space="preserve">tele de </w:t>
            </w:r>
            <w:r w:rsidRPr="00C5059B">
              <w:rPr>
                <w:sz w:val="24"/>
                <w:szCs w:val="24"/>
              </w:rPr>
              <w:t xml:space="preserve"> </w:t>
            </w:r>
            <w:r>
              <w:rPr>
                <w:sz w:val="24"/>
                <w:szCs w:val="24"/>
              </w:rPr>
              <w:t>a renunta la util. comerciala a copacilor si a padurilor</w:t>
            </w:r>
          </w:p>
          <w:p w:rsidR="00317B42" w:rsidRPr="00C5059B" w:rsidRDefault="00317B42" w:rsidP="00C45AA3">
            <w:pPr>
              <w:rPr>
                <w:sz w:val="24"/>
                <w:szCs w:val="24"/>
              </w:rPr>
            </w:pPr>
            <w:r>
              <w:rPr>
                <w:sz w:val="24"/>
                <w:szCs w:val="24"/>
              </w:rPr>
              <w:t xml:space="preserve">(4) </w:t>
            </w:r>
            <w:proofErr w:type="gramStart"/>
            <w:r>
              <w:rPr>
                <w:sz w:val="24"/>
                <w:szCs w:val="24"/>
              </w:rPr>
              <w:t>plata</w:t>
            </w:r>
            <w:proofErr w:type="gramEnd"/>
            <w:r>
              <w:rPr>
                <w:sz w:val="24"/>
                <w:szCs w:val="24"/>
              </w:rPr>
              <w:t xml:space="preserve"> ptr. conservarea si promovarea resurselor genetice forestiere , in cadrul unor operatiuni care nu intra sub incidenta alin (1) </w:t>
            </w:r>
          </w:p>
        </w:tc>
        <w:tc>
          <w:tcPr>
            <w:tcW w:w="2394" w:type="dxa"/>
          </w:tcPr>
          <w:p w:rsidR="00317B42" w:rsidRDefault="00317B42" w:rsidP="00C45AA3">
            <w:pPr>
              <w:rPr>
                <w:sz w:val="24"/>
                <w:szCs w:val="24"/>
              </w:rPr>
            </w:pPr>
            <w:r>
              <w:rPr>
                <w:sz w:val="24"/>
                <w:szCs w:val="24"/>
              </w:rPr>
              <w:t xml:space="preserve">Detinatorilor publici si privati de paduri </w:t>
            </w:r>
          </w:p>
          <w:p w:rsidR="00317B42" w:rsidRDefault="00317B42" w:rsidP="00C45AA3">
            <w:pPr>
              <w:rPr>
                <w:sz w:val="24"/>
                <w:szCs w:val="24"/>
              </w:rPr>
            </w:pPr>
            <w:r>
              <w:rPr>
                <w:sz w:val="24"/>
                <w:szCs w:val="24"/>
              </w:rPr>
              <w:t>200 EU/ha/an</w:t>
            </w:r>
          </w:p>
        </w:tc>
        <w:tc>
          <w:tcPr>
            <w:tcW w:w="2394" w:type="dxa"/>
          </w:tcPr>
          <w:p w:rsidR="00317B42" w:rsidRDefault="00317B42" w:rsidP="00C45AA3">
            <w:pPr>
              <w:rPr>
                <w:sz w:val="24"/>
                <w:szCs w:val="24"/>
              </w:rPr>
            </w:pPr>
          </w:p>
        </w:tc>
      </w:tr>
      <w:tr w:rsidR="00317B42" w:rsidTr="00C45AA3">
        <w:tc>
          <w:tcPr>
            <w:tcW w:w="558" w:type="dxa"/>
          </w:tcPr>
          <w:p w:rsidR="00317B42" w:rsidRPr="00976080" w:rsidRDefault="00317B42" w:rsidP="00C45AA3">
            <w:pPr>
              <w:rPr>
                <w:b/>
                <w:sz w:val="24"/>
                <w:szCs w:val="24"/>
              </w:rPr>
            </w:pPr>
            <w:r w:rsidRPr="00976080">
              <w:rPr>
                <w:b/>
                <w:sz w:val="24"/>
                <w:szCs w:val="24"/>
              </w:rPr>
              <w:t>12</w:t>
            </w:r>
          </w:p>
        </w:tc>
        <w:tc>
          <w:tcPr>
            <w:tcW w:w="4230" w:type="dxa"/>
          </w:tcPr>
          <w:p w:rsidR="00317B42" w:rsidRDefault="00317B42" w:rsidP="00C45AA3">
            <w:pPr>
              <w:rPr>
                <w:sz w:val="24"/>
                <w:szCs w:val="24"/>
              </w:rPr>
            </w:pPr>
            <w:r w:rsidRPr="00976080">
              <w:rPr>
                <w:b/>
                <w:sz w:val="24"/>
                <w:szCs w:val="24"/>
              </w:rPr>
              <w:t>Cooperare ( Art 35</w:t>
            </w:r>
            <w:r>
              <w:rPr>
                <w:sz w:val="24"/>
                <w:szCs w:val="24"/>
              </w:rPr>
              <w:t xml:space="preserve">) </w:t>
            </w:r>
          </w:p>
          <w:p w:rsidR="00317B42" w:rsidRDefault="00317B42" w:rsidP="00C45AA3">
            <w:pPr>
              <w:rPr>
                <w:sz w:val="24"/>
                <w:szCs w:val="24"/>
              </w:rPr>
            </w:pPr>
            <w:r>
              <w:rPr>
                <w:sz w:val="24"/>
                <w:szCs w:val="24"/>
              </w:rPr>
              <w:t>Abordari de cooperare intre diferiti actori din sectorul agricol, forestier si lantul alimentar din Uniune, care contribuie la realizarea obiectivelor si prioritatilor politicii de dezvoltare rurala</w:t>
            </w:r>
          </w:p>
          <w:p w:rsidR="00317B42" w:rsidRDefault="00317B42" w:rsidP="00C45AA3">
            <w:pPr>
              <w:rPr>
                <w:sz w:val="24"/>
                <w:szCs w:val="24"/>
              </w:rPr>
            </w:pPr>
            <w:r>
              <w:rPr>
                <w:sz w:val="24"/>
                <w:szCs w:val="24"/>
              </w:rPr>
              <w:t>( crearea grupurilor operationale) ptr:</w:t>
            </w:r>
          </w:p>
          <w:p w:rsidR="00317B42" w:rsidRDefault="00317B42" w:rsidP="00317B42">
            <w:pPr>
              <w:pStyle w:val="Listparagraf"/>
              <w:numPr>
                <w:ilvl w:val="0"/>
                <w:numId w:val="1"/>
              </w:numPr>
              <w:rPr>
                <w:sz w:val="24"/>
                <w:szCs w:val="24"/>
              </w:rPr>
            </w:pPr>
            <w:proofErr w:type="gramStart"/>
            <w:r>
              <w:rPr>
                <w:sz w:val="24"/>
                <w:szCs w:val="24"/>
              </w:rPr>
              <w:t>dezv</w:t>
            </w:r>
            <w:proofErr w:type="gramEnd"/>
            <w:r>
              <w:rPr>
                <w:sz w:val="24"/>
                <w:szCs w:val="24"/>
              </w:rPr>
              <w:t>. de noi produse , practici, procese si tehnologii;</w:t>
            </w:r>
          </w:p>
          <w:p w:rsidR="00317B42" w:rsidRDefault="00317B42" w:rsidP="00317B42">
            <w:pPr>
              <w:pStyle w:val="Listparagraf"/>
              <w:numPr>
                <w:ilvl w:val="0"/>
                <w:numId w:val="1"/>
              </w:numPr>
              <w:rPr>
                <w:sz w:val="24"/>
                <w:szCs w:val="24"/>
              </w:rPr>
            </w:pPr>
            <w:r>
              <w:rPr>
                <w:sz w:val="24"/>
                <w:szCs w:val="24"/>
              </w:rPr>
              <w:t>elaborarea de planuri de gestionare a padurilor sau a unor instrumente echivalente;</w:t>
            </w:r>
          </w:p>
          <w:p w:rsidR="00317B42" w:rsidRPr="00473241" w:rsidRDefault="00317B42" w:rsidP="00317B42">
            <w:pPr>
              <w:pStyle w:val="Listparagraf"/>
              <w:numPr>
                <w:ilvl w:val="0"/>
                <w:numId w:val="1"/>
              </w:numPr>
              <w:rPr>
                <w:sz w:val="24"/>
                <w:szCs w:val="24"/>
              </w:rPr>
            </w:pPr>
            <w:r>
              <w:rPr>
                <w:sz w:val="24"/>
                <w:szCs w:val="24"/>
              </w:rPr>
              <w:t>costuri directe aferente punerii in aplicare a unui plan de gestionare a padurilor;</w:t>
            </w:r>
          </w:p>
        </w:tc>
        <w:tc>
          <w:tcPr>
            <w:tcW w:w="2394" w:type="dxa"/>
          </w:tcPr>
          <w:p w:rsidR="00317B42" w:rsidRDefault="00317B42" w:rsidP="00C45AA3">
            <w:pPr>
              <w:rPr>
                <w:sz w:val="24"/>
                <w:szCs w:val="24"/>
              </w:rPr>
            </w:pPr>
            <w:r>
              <w:rPr>
                <w:sz w:val="24"/>
                <w:szCs w:val="24"/>
              </w:rPr>
              <w:t>Clusterele si retelele nou formate</w:t>
            </w:r>
          </w:p>
        </w:tc>
        <w:tc>
          <w:tcPr>
            <w:tcW w:w="2394" w:type="dxa"/>
          </w:tcPr>
          <w:p w:rsidR="00317B42" w:rsidRDefault="00317B42" w:rsidP="00C45AA3">
            <w:pPr>
              <w:rPr>
                <w:sz w:val="24"/>
                <w:szCs w:val="24"/>
              </w:rPr>
            </w:pPr>
            <w:r>
              <w:rPr>
                <w:sz w:val="24"/>
                <w:szCs w:val="24"/>
              </w:rPr>
              <w:t xml:space="preserve">Masuri suport </w:t>
            </w:r>
            <w:proofErr w:type="gramStart"/>
            <w:r>
              <w:rPr>
                <w:sz w:val="24"/>
                <w:szCs w:val="24"/>
              </w:rPr>
              <w:t>( 3.3</w:t>
            </w:r>
            <w:proofErr w:type="gramEnd"/>
            <w:r>
              <w:rPr>
                <w:sz w:val="24"/>
                <w:szCs w:val="24"/>
              </w:rPr>
              <w:t>.)</w:t>
            </w:r>
          </w:p>
        </w:tc>
      </w:tr>
    </w:tbl>
    <w:p w:rsidR="00317B42" w:rsidRDefault="00317B42" w:rsidP="00317B42">
      <w:pPr>
        <w:rPr>
          <w:sz w:val="24"/>
          <w:szCs w:val="24"/>
        </w:rPr>
      </w:pPr>
    </w:p>
    <w:p w:rsidR="00317B42" w:rsidRPr="001B1E52" w:rsidRDefault="00317B42" w:rsidP="00317B42">
      <w:pPr>
        <w:pStyle w:val="Listparagraf"/>
        <w:numPr>
          <w:ilvl w:val="0"/>
          <w:numId w:val="3"/>
        </w:numPr>
        <w:rPr>
          <w:b/>
          <w:sz w:val="28"/>
          <w:szCs w:val="28"/>
        </w:rPr>
      </w:pPr>
      <w:r w:rsidRPr="001B1E52">
        <w:rPr>
          <w:b/>
          <w:sz w:val="28"/>
          <w:szCs w:val="28"/>
        </w:rPr>
        <w:t>O noua strategie a UE ptr paduri si sectorul forestier</w:t>
      </w:r>
    </w:p>
    <w:p w:rsidR="00317B42" w:rsidRPr="001B1E52" w:rsidRDefault="00317B42" w:rsidP="00317B42">
      <w:pPr>
        <w:pStyle w:val="Listparagraf"/>
        <w:rPr>
          <w:sz w:val="28"/>
          <w:szCs w:val="28"/>
        </w:rPr>
      </w:pPr>
      <w:r w:rsidRPr="001B1E52">
        <w:rPr>
          <w:sz w:val="28"/>
          <w:szCs w:val="28"/>
        </w:rPr>
        <w:t>Padurile – contribuie major la dezv.rurala si asigura peste 3 milioane de locuri de muna</w:t>
      </w:r>
    </w:p>
    <w:p w:rsidR="00317B42" w:rsidRPr="00652D0F" w:rsidRDefault="00317B42" w:rsidP="00317B42">
      <w:pPr>
        <w:ind w:firstLine="720"/>
        <w:rPr>
          <w:b/>
          <w:sz w:val="28"/>
          <w:szCs w:val="28"/>
        </w:rPr>
      </w:pPr>
      <w:r>
        <w:rPr>
          <w:sz w:val="28"/>
          <w:szCs w:val="28"/>
        </w:rPr>
        <w:lastRenderedPageBreak/>
        <w:t xml:space="preserve">- </w:t>
      </w:r>
      <w:r w:rsidRPr="001B1E52">
        <w:rPr>
          <w:b/>
          <w:sz w:val="28"/>
          <w:szCs w:val="28"/>
          <w:u w:val="single"/>
        </w:rPr>
        <w:t>Obiective 2020</w:t>
      </w:r>
    </w:p>
    <w:p w:rsidR="00317B42" w:rsidRDefault="00317B42" w:rsidP="00317B42">
      <w:pPr>
        <w:ind w:left="1440"/>
        <w:rPr>
          <w:sz w:val="28"/>
          <w:szCs w:val="28"/>
        </w:rPr>
      </w:pPr>
      <w:r>
        <w:rPr>
          <w:sz w:val="28"/>
          <w:szCs w:val="28"/>
        </w:rPr>
        <w:t>1-padurile din UE administrate conform principiilor de gestionare durabila</w:t>
      </w:r>
      <w:r>
        <w:rPr>
          <w:sz w:val="28"/>
          <w:szCs w:val="28"/>
        </w:rPr>
        <w:tab/>
      </w:r>
    </w:p>
    <w:p w:rsidR="00317B42" w:rsidRDefault="00317B42" w:rsidP="00317B42">
      <w:pPr>
        <w:ind w:left="1440"/>
        <w:rPr>
          <w:sz w:val="28"/>
          <w:szCs w:val="28"/>
        </w:rPr>
      </w:pPr>
      <w:r>
        <w:rPr>
          <w:sz w:val="28"/>
          <w:szCs w:val="28"/>
        </w:rPr>
        <w:t>2-echilibrarea diferitelor functii ale padurii, satisfacerea cererii si asigurarea serviciilor ecosist.vitale</w:t>
      </w:r>
    </w:p>
    <w:p w:rsidR="00317B42" w:rsidRPr="001B1E52" w:rsidRDefault="00317B42" w:rsidP="00317B42">
      <w:pPr>
        <w:ind w:left="1440"/>
        <w:rPr>
          <w:sz w:val="28"/>
          <w:szCs w:val="28"/>
          <w:u w:val="single"/>
        </w:rPr>
      </w:pPr>
      <w:r>
        <w:rPr>
          <w:sz w:val="28"/>
          <w:szCs w:val="28"/>
        </w:rPr>
        <w:t xml:space="preserve">3- </w:t>
      </w:r>
      <w:proofErr w:type="gramStart"/>
      <w:r>
        <w:rPr>
          <w:sz w:val="28"/>
          <w:szCs w:val="28"/>
        </w:rPr>
        <w:t>silvicultura</w:t>
      </w:r>
      <w:proofErr w:type="gramEnd"/>
      <w:r>
        <w:rPr>
          <w:sz w:val="28"/>
          <w:szCs w:val="28"/>
        </w:rPr>
        <w:t xml:space="preserve"> si intregul lant valoric forestier sa contribuie in mod viabil si competitiv la </w:t>
      </w:r>
      <w:r w:rsidRPr="001B1E52">
        <w:rPr>
          <w:sz w:val="28"/>
          <w:szCs w:val="28"/>
          <w:u w:val="single"/>
        </w:rPr>
        <w:t>bioeconomie</w:t>
      </w:r>
    </w:p>
    <w:p w:rsidR="00317B42" w:rsidRDefault="00317B42" w:rsidP="00317B42">
      <w:pPr>
        <w:pStyle w:val="Listparagraf"/>
        <w:ind w:left="1080"/>
        <w:rPr>
          <w:sz w:val="28"/>
          <w:szCs w:val="28"/>
        </w:rPr>
      </w:pPr>
    </w:p>
    <w:p w:rsidR="00317B42" w:rsidRPr="001B1E52" w:rsidRDefault="00317B42" w:rsidP="00317B42">
      <w:pPr>
        <w:pStyle w:val="Listparagraf"/>
        <w:numPr>
          <w:ilvl w:val="0"/>
          <w:numId w:val="2"/>
        </w:numPr>
        <w:rPr>
          <w:sz w:val="28"/>
          <w:szCs w:val="28"/>
          <w:u w:val="single"/>
        </w:rPr>
      </w:pPr>
      <w:r w:rsidRPr="001B1E52">
        <w:rPr>
          <w:sz w:val="28"/>
          <w:szCs w:val="28"/>
          <w:u w:val="single"/>
        </w:rPr>
        <w:t>Orientari strategice:</w:t>
      </w:r>
    </w:p>
    <w:p w:rsidR="00317B42" w:rsidRPr="00A60EAB" w:rsidRDefault="00317B42" w:rsidP="00317B42">
      <w:pPr>
        <w:pStyle w:val="Listparagraf"/>
        <w:numPr>
          <w:ilvl w:val="3"/>
          <w:numId w:val="1"/>
        </w:numPr>
        <w:rPr>
          <w:sz w:val="28"/>
          <w:szCs w:val="28"/>
        </w:rPr>
      </w:pPr>
      <w:r w:rsidRPr="00A60EAB">
        <w:rPr>
          <w:sz w:val="28"/>
          <w:szCs w:val="28"/>
        </w:rPr>
        <w:t xml:space="preserve">sa se mareasca potentialul de atenuare al padurilor </w:t>
      </w:r>
    </w:p>
    <w:p w:rsidR="00317B42" w:rsidRDefault="00317B42" w:rsidP="00317B42">
      <w:pPr>
        <w:pStyle w:val="Listparagraf"/>
        <w:numPr>
          <w:ilvl w:val="4"/>
          <w:numId w:val="1"/>
        </w:numPr>
        <w:rPr>
          <w:sz w:val="28"/>
          <w:szCs w:val="28"/>
        </w:rPr>
      </w:pPr>
      <w:r>
        <w:rPr>
          <w:sz w:val="28"/>
          <w:szCs w:val="28"/>
        </w:rPr>
        <w:t>– cresterea absorbtiilor</w:t>
      </w:r>
    </w:p>
    <w:p w:rsidR="00317B42" w:rsidRDefault="00317B42" w:rsidP="00317B42">
      <w:pPr>
        <w:pStyle w:val="Listparagraf"/>
        <w:numPr>
          <w:ilvl w:val="4"/>
          <w:numId w:val="1"/>
        </w:numPr>
        <w:rPr>
          <w:sz w:val="28"/>
          <w:szCs w:val="28"/>
        </w:rPr>
      </w:pPr>
      <w:r>
        <w:rPr>
          <w:sz w:val="28"/>
          <w:szCs w:val="28"/>
        </w:rPr>
        <w:t>reducerea emisiilor ( inclusiv prin utilizare in “cascada” a lemnului)</w:t>
      </w:r>
    </w:p>
    <w:p w:rsidR="00317B42" w:rsidRPr="00A60EAB" w:rsidRDefault="00317B42" w:rsidP="00317B42">
      <w:pPr>
        <w:pStyle w:val="Listparagraf"/>
        <w:numPr>
          <w:ilvl w:val="3"/>
          <w:numId w:val="1"/>
        </w:numPr>
        <w:rPr>
          <w:sz w:val="28"/>
          <w:szCs w:val="28"/>
        </w:rPr>
      </w:pPr>
      <w:r>
        <w:rPr>
          <w:sz w:val="28"/>
          <w:szCs w:val="28"/>
        </w:rPr>
        <w:t>consolidarea capacitatilor de adaptare si de rezistenta ale padurilor – privind adaptarea la schimbarile climatice</w:t>
      </w:r>
    </w:p>
    <w:p w:rsidR="00317B42" w:rsidRDefault="00317B42" w:rsidP="00317B42">
      <w:pPr>
        <w:rPr>
          <w:sz w:val="28"/>
          <w:szCs w:val="28"/>
        </w:rPr>
      </w:pPr>
    </w:p>
    <w:p w:rsidR="00317B42" w:rsidRDefault="00317B42" w:rsidP="00317B42">
      <w:pPr>
        <w:pStyle w:val="Listparagraf"/>
        <w:numPr>
          <w:ilvl w:val="3"/>
          <w:numId w:val="1"/>
        </w:numPr>
        <w:rPr>
          <w:sz w:val="28"/>
          <w:szCs w:val="28"/>
        </w:rPr>
      </w:pPr>
      <w:r w:rsidRPr="003B5F4F">
        <w:rPr>
          <w:sz w:val="28"/>
          <w:szCs w:val="28"/>
        </w:rPr>
        <w:t>Protejarea padurilor si ameliorarea serviciilor ecosistemice</w:t>
      </w:r>
    </w:p>
    <w:p w:rsidR="00317B42" w:rsidRPr="00D8129E" w:rsidRDefault="00317B42" w:rsidP="00317B42">
      <w:pPr>
        <w:pStyle w:val="Listparagraf"/>
        <w:rPr>
          <w:sz w:val="28"/>
          <w:szCs w:val="28"/>
        </w:rPr>
      </w:pPr>
    </w:p>
    <w:p w:rsidR="00317B42" w:rsidRDefault="00317B42" w:rsidP="00317B42">
      <w:pPr>
        <w:ind w:left="1440"/>
        <w:rPr>
          <w:sz w:val="28"/>
          <w:szCs w:val="28"/>
        </w:rPr>
      </w:pPr>
      <w:r>
        <w:rPr>
          <w:sz w:val="28"/>
          <w:szCs w:val="28"/>
        </w:rPr>
        <w:t xml:space="preserve">4- Elaborarea unui cadru conceptual ptr evaluarea serviciilor ecositemice – promovand integrarea acestora in sistemele </w:t>
      </w:r>
      <w:proofErr w:type="gramStart"/>
      <w:r>
        <w:rPr>
          <w:sz w:val="28"/>
          <w:szCs w:val="28"/>
        </w:rPr>
        <w:t>contabile  (</w:t>
      </w:r>
      <w:proofErr w:type="gramEnd"/>
      <w:r>
        <w:rPr>
          <w:sz w:val="28"/>
          <w:szCs w:val="28"/>
        </w:rPr>
        <w:t xml:space="preserve"> la nivel UE si national – pana in 2020)</w:t>
      </w:r>
    </w:p>
    <w:p w:rsidR="00317B42" w:rsidRDefault="00317B42" w:rsidP="00317B42">
      <w:pPr>
        <w:ind w:left="1440"/>
        <w:rPr>
          <w:sz w:val="28"/>
          <w:szCs w:val="28"/>
        </w:rPr>
      </w:pPr>
      <w:proofErr w:type="gramStart"/>
      <w:r>
        <w:rPr>
          <w:sz w:val="28"/>
          <w:szCs w:val="28"/>
        </w:rPr>
        <w:t>Ele se vor baza pe cartografierea si evaluarea starii ecosistemelor si a serviciilor oferite de acestea.</w:t>
      </w:r>
      <w:proofErr w:type="gramEnd"/>
    </w:p>
    <w:p w:rsidR="00317B42" w:rsidRDefault="00317B42" w:rsidP="00317B42">
      <w:pPr>
        <w:rPr>
          <w:sz w:val="28"/>
          <w:szCs w:val="28"/>
        </w:rPr>
      </w:pPr>
    </w:p>
    <w:p w:rsidR="00317B42" w:rsidRPr="001B1E52" w:rsidRDefault="00317B42" w:rsidP="00317B42">
      <w:pPr>
        <w:rPr>
          <w:b/>
          <w:sz w:val="28"/>
          <w:szCs w:val="28"/>
          <w:u w:val="single"/>
        </w:rPr>
      </w:pPr>
      <w:r>
        <w:rPr>
          <w:sz w:val="28"/>
          <w:szCs w:val="28"/>
        </w:rPr>
        <w:tab/>
      </w:r>
      <w:r w:rsidRPr="001B1E52">
        <w:rPr>
          <w:b/>
          <w:sz w:val="28"/>
          <w:szCs w:val="28"/>
          <w:u w:val="single"/>
        </w:rPr>
        <w:t>Finantare in sectorul forestier al UE</w:t>
      </w:r>
    </w:p>
    <w:p w:rsidR="00317B42" w:rsidRPr="001B1E52" w:rsidRDefault="00317B42" w:rsidP="00317B42">
      <w:pPr>
        <w:pStyle w:val="Listparagraf"/>
        <w:numPr>
          <w:ilvl w:val="0"/>
          <w:numId w:val="1"/>
        </w:numPr>
        <w:rPr>
          <w:b/>
          <w:sz w:val="28"/>
          <w:szCs w:val="28"/>
        </w:rPr>
      </w:pPr>
      <w:r w:rsidRPr="001B1E52">
        <w:rPr>
          <w:b/>
          <w:sz w:val="28"/>
          <w:szCs w:val="28"/>
        </w:rPr>
        <w:t>90% prin masurile de dezvoltare rurala</w:t>
      </w:r>
    </w:p>
    <w:p w:rsidR="00317B42" w:rsidRPr="00317B42" w:rsidRDefault="00317B42" w:rsidP="00317B42">
      <w:pPr>
        <w:pStyle w:val="Listparagraf"/>
        <w:rPr>
          <w:sz w:val="28"/>
          <w:szCs w:val="28"/>
        </w:rPr>
      </w:pPr>
      <w:r>
        <w:rPr>
          <w:sz w:val="28"/>
          <w:szCs w:val="28"/>
        </w:rPr>
        <w:t xml:space="preserve">Strategia forestiera – padurile si sectorul forestier – in centrul </w:t>
      </w:r>
      <w:proofErr w:type="gramStart"/>
      <w:r>
        <w:rPr>
          <w:sz w:val="28"/>
          <w:szCs w:val="28"/>
        </w:rPr>
        <w:t xml:space="preserve">demersului </w:t>
      </w:r>
      <w:r w:rsidRPr="00317B42">
        <w:rPr>
          <w:sz w:val="28"/>
          <w:szCs w:val="28"/>
        </w:rPr>
        <w:t xml:space="preserve"> ptr</w:t>
      </w:r>
      <w:proofErr w:type="gramEnd"/>
      <w:r w:rsidRPr="00317B42">
        <w:rPr>
          <w:sz w:val="28"/>
          <w:szCs w:val="28"/>
        </w:rPr>
        <w:t xml:space="preserve"> o economie ecologica – gestionarea durabila a</w:t>
      </w:r>
      <w:r>
        <w:rPr>
          <w:sz w:val="28"/>
          <w:szCs w:val="28"/>
        </w:rPr>
        <w:t xml:space="preserve"> padurilor.</w:t>
      </w:r>
    </w:p>
    <w:p w:rsidR="00317B42" w:rsidRDefault="00317B42" w:rsidP="00317B42">
      <w:pPr>
        <w:pStyle w:val="Listparagraf"/>
        <w:rPr>
          <w:b/>
          <w:sz w:val="28"/>
          <w:szCs w:val="28"/>
          <w:u w:val="single"/>
        </w:rPr>
      </w:pPr>
    </w:p>
    <w:p w:rsidR="00317B42" w:rsidRDefault="00317B42" w:rsidP="00317B42">
      <w:pPr>
        <w:pStyle w:val="Listparagraf"/>
        <w:ind w:left="2880" w:firstLine="720"/>
        <w:rPr>
          <w:b/>
          <w:sz w:val="32"/>
          <w:szCs w:val="32"/>
          <w:u w:val="single"/>
        </w:rPr>
      </w:pPr>
      <w:r w:rsidRPr="00CD082C">
        <w:rPr>
          <w:b/>
          <w:sz w:val="32"/>
          <w:szCs w:val="32"/>
          <w:u w:val="single"/>
        </w:rPr>
        <w:t>Rezumand:</w:t>
      </w:r>
    </w:p>
    <w:p w:rsidR="00317B42" w:rsidRDefault="00317B42" w:rsidP="00317B42">
      <w:pPr>
        <w:pStyle w:val="Listparagraf"/>
        <w:ind w:left="2880" w:firstLine="720"/>
        <w:rPr>
          <w:b/>
          <w:sz w:val="32"/>
          <w:szCs w:val="32"/>
          <w:u w:val="single"/>
        </w:rPr>
      </w:pPr>
    </w:p>
    <w:p w:rsidR="00317B42" w:rsidRPr="00CD082C" w:rsidRDefault="00317B42" w:rsidP="00317B42">
      <w:pPr>
        <w:pStyle w:val="Listparagraf"/>
        <w:ind w:left="2880" w:firstLine="720"/>
        <w:rPr>
          <w:b/>
          <w:sz w:val="32"/>
          <w:szCs w:val="32"/>
          <w:u w:val="single"/>
        </w:rPr>
      </w:pPr>
    </w:p>
    <w:p w:rsidR="00317B42" w:rsidRDefault="00317B42" w:rsidP="00317B42">
      <w:pPr>
        <w:pStyle w:val="Listparagraf"/>
        <w:numPr>
          <w:ilvl w:val="0"/>
          <w:numId w:val="5"/>
        </w:numPr>
        <w:rPr>
          <w:sz w:val="28"/>
          <w:szCs w:val="28"/>
        </w:rPr>
      </w:pPr>
      <w:r w:rsidRPr="001B1E52">
        <w:rPr>
          <w:b/>
          <w:sz w:val="28"/>
          <w:szCs w:val="28"/>
        </w:rPr>
        <w:t>Silvicultura – este parte integranta a dezv rurale</w:t>
      </w:r>
      <w:r>
        <w:rPr>
          <w:sz w:val="28"/>
          <w:szCs w:val="28"/>
        </w:rPr>
        <w:t xml:space="preserve"> fiind in centrul demersului ptr o economie ecologica</w:t>
      </w:r>
    </w:p>
    <w:p w:rsidR="00317B42" w:rsidRPr="001B1E52" w:rsidRDefault="00317B42" w:rsidP="00317B42">
      <w:pPr>
        <w:pStyle w:val="Listparagraf"/>
        <w:numPr>
          <w:ilvl w:val="0"/>
          <w:numId w:val="5"/>
        </w:numPr>
        <w:rPr>
          <w:b/>
          <w:sz w:val="28"/>
          <w:szCs w:val="28"/>
        </w:rPr>
      </w:pPr>
      <w:r w:rsidRPr="001B1E52">
        <w:rPr>
          <w:b/>
          <w:sz w:val="28"/>
          <w:szCs w:val="28"/>
        </w:rPr>
        <w:t>Finantarea in sectorul forestier al UE</w:t>
      </w:r>
      <w:r>
        <w:rPr>
          <w:sz w:val="28"/>
          <w:szCs w:val="28"/>
        </w:rPr>
        <w:t xml:space="preserve"> se va face </w:t>
      </w:r>
      <w:r w:rsidRPr="001B1E52">
        <w:rPr>
          <w:b/>
          <w:sz w:val="28"/>
          <w:szCs w:val="28"/>
        </w:rPr>
        <w:t>in proportie de 90% prin masurile de dezvoltare rurala</w:t>
      </w:r>
    </w:p>
    <w:p w:rsidR="00317B42" w:rsidRPr="00E93115" w:rsidRDefault="00317B42" w:rsidP="00317B42">
      <w:pPr>
        <w:pStyle w:val="Listparagraf"/>
        <w:numPr>
          <w:ilvl w:val="0"/>
          <w:numId w:val="5"/>
        </w:numPr>
        <w:rPr>
          <w:b/>
          <w:sz w:val="28"/>
          <w:szCs w:val="28"/>
        </w:rPr>
      </w:pPr>
      <w:r w:rsidRPr="001B1E52">
        <w:rPr>
          <w:b/>
          <w:sz w:val="28"/>
          <w:szCs w:val="28"/>
        </w:rPr>
        <w:t>Prin PNDR</w:t>
      </w:r>
      <w:r w:rsidRPr="00E93115">
        <w:rPr>
          <w:sz w:val="28"/>
          <w:szCs w:val="28"/>
        </w:rPr>
        <w:t xml:space="preserve"> statele </w:t>
      </w:r>
      <w:proofErr w:type="gramStart"/>
      <w:r w:rsidRPr="00E93115">
        <w:rPr>
          <w:sz w:val="28"/>
          <w:szCs w:val="28"/>
        </w:rPr>
        <w:t>membre  sunt</w:t>
      </w:r>
      <w:proofErr w:type="gramEnd"/>
      <w:r w:rsidRPr="00E93115">
        <w:rPr>
          <w:sz w:val="28"/>
          <w:szCs w:val="28"/>
        </w:rPr>
        <w:t xml:space="preserve">  obligate sa cheltuiasca </w:t>
      </w:r>
      <w:r w:rsidRPr="001B1E52">
        <w:rPr>
          <w:b/>
          <w:sz w:val="28"/>
          <w:szCs w:val="28"/>
          <w:u w:val="single"/>
        </w:rPr>
        <w:t>cel putin 30%</w:t>
      </w:r>
      <w:r w:rsidRPr="00E93115">
        <w:rPr>
          <w:b/>
          <w:sz w:val="28"/>
          <w:szCs w:val="28"/>
        </w:rPr>
        <w:t xml:space="preserve"> din contributia totala a FEADR</w:t>
      </w:r>
      <w:r w:rsidRPr="00E93115">
        <w:rPr>
          <w:sz w:val="28"/>
          <w:szCs w:val="28"/>
        </w:rPr>
        <w:t xml:space="preserve"> </w:t>
      </w:r>
      <w:r w:rsidRPr="00E93115">
        <w:rPr>
          <w:b/>
          <w:sz w:val="28"/>
          <w:szCs w:val="28"/>
        </w:rPr>
        <w:t xml:space="preserve"> – </w:t>
      </w:r>
      <w:r w:rsidRPr="001B1E52">
        <w:rPr>
          <w:b/>
          <w:sz w:val="28"/>
          <w:szCs w:val="28"/>
          <w:u w:val="single"/>
        </w:rPr>
        <w:t>ptr atenuarea schimbarilor climatice</w:t>
      </w:r>
      <w:r w:rsidRPr="00E93115">
        <w:rPr>
          <w:b/>
          <w:sz w:val="28"/>
          <w:szCs w:val="28"/>
        </w:rPr>
        <w:t xml:space="preserve"> </w:t>
      </w:r>
      <w:r w:rsidRPr="001B1E52">
        <w:rPr>
          <w:b/>
          <w:sz w:val="28"/>
          <w:szCs w:val="28"/>
          <w:u w:val="single"/>
        </w:rPr>
        <w:t>si adaptarea la acestea , precum si chestiuni de mediu</w:t>
      </w:r>
      <w:r w:rsidRPr="00E93115">
        <w:rPr>
          <w:b/>
          <w:sz w:val="28"/>
          <w:szCs w:val="28"/>
        </w:rPr>
        <w:t xml:space="preserve"> (</w:t>
      </w:r>
      <w:r w:rsidRPr="00E93115">
        <w:rPr>
          <w:sz w:val="28"/>
          <w:szCs w:val="28"/>
        </w:rPr>
        <w:t>incluzand platile ptr silvicultura, plati pentru zonele Natura 2000 si prin sprijinirea investitiilor legate de clima si mediu).</w:t>
      </w:r>
    </w:p>
    <w:p w:rsidR="00317B42" w:rsidRPr="00E93115" w:rsidRDefault="00317B42" w:rsidP="00317B42">
      <w:pPr>
        <w:pStyle w:val="Listparagraf"/>
        <w:numPr>
          <w:ilvl w:val="0"/>
          <w:numId w:val="5"/>
        </w:numPr>
        <w:rPr>
          <w:sz w:val="28"/>
          <w:szCs w:val="28"/>
        </w:rPr>
      </w:pPr>
      <w:r w:rsidRPr="00E93115">
        <w:rPr>
          <w:sz w:val="28"/>
          <w:szCs w:val="28"/>
        </w:rPr>
        <w:t xml:space="preserve">Ar trebui </w:t>
      </w:r>
      <w:proofErr w:type="gramStart"/>
      <w:r w:rsidRPr="00E93115">
        <w:rPr>
          <w:sz w:val="28"/>
          <w:szCs w:val="28"/>
        </w:rPr>
        <w:t>sa</w:t>
      </w:r>
      <w:proofErr w:type="gramEnd"/>
      <w:r w:rsidRPr="00E93115">
        <w:rPr>
          <w:sz w:val="28"/>
          <w:szCs w:val="28"/>
        </w:rPr>
        <w:t xml:space="preserve"> existe </w:t>
      </w:r>
      <w:r w:rsidRPr="001B1E52">
        <w:rPr>
          <w:b/>
          <w:sz w:val="28"/>
          <w:szCs w:val="28"/>
          <w:u w:val="single"/>
        </w:rPr>
        <w:t>o singura masura</w:t>
      </w:r>
      <w:r w:rsidRPr="00E93115">
        <w:rPr>
          <w:sz w:val="28"/>
          <w:szCs w:val="28"/>
        </w:rPr>
        <w:t xml:space="preserve"> care sa acopere toate tipurile de sprijin ptr investitii in silvicultura. Masura ar trebui sa cuprinda submasuri care sa acopere toata gama de necesitati din sectorul silvic</w:t>
      </w:r>
      <w:r>
        <w:rPr>
          <w:sz w:val="28"/>
          <w:szCs w:val="28"/>
        </w:rPr>
        <w:t xml:space="preserve">     </w:t>
      </w:r>
      <w:proofErr w:type="gramStart"/>
      <w:r w:rsidRPr="00E93115">
        <w:rPr>
          <w:sz w:val="28"/>
          <w:szCs w:val="28"/>
        </w:rPr>
        <w:t>( detaliate</w:t>
      </w:r>
      <w:proofErr w:type="gramEnd"/>
      <w:r w:rsidRPr="00E93115">
        <w:rPr>
          <w:sz w:val="28"/>
          <w:szCs w:val="28"/>
        </w:rPr>
        <w:t xml:space="preserve"> mai sus).</w:t>
      </w:r>
    </w:p>
    <w:p w:rsidR="00317B42" w:rsidRDefault="00317B42" w:rsidP="00317B42">
      <w:pPr>
        <w:pStyle w:val="Listparagraf"/>
        <w:numPr>
          <w:ilvl w:val="0"/>
          <w:numId w:val="5"/>
        </w:numPr>
        <w:rPr>
          <w:sz w:val="28"/>
          <w:szCs w:val="28"/>
        </w:rPr>
      </w:pPr>
      <w:r w:rsidRPr="001B1E52">
        <w:rPr>
          <w:b/>
          <w:sz w:val="28"/>
          <w:szCs w:val="28"/>
        </w:rPr>
        <w:t>Programarea nationala</w:t>
      </w:r>
      <w:r>
        <w:rPr>
          <w:sz w:val="28"/>
          <w:szCs w:val="28"/>
        </w:rPr>
        <w:t xml:space="preserve"> trebuie </w:t>
      </w:r>
      <w:r w:rsidRPr="001B1E52">
        <w:rPr>
          <w:b/>
          <w:sz w:val="28"/>
          <w:szCs w:val="28"/>
        </w:rPr>
        <w:t>sa tina cont de strategia, prioritatile si</w:t>
      </w:r>
      <w:r>
        <w:rPr>
          <w:sz w:val="28"/>
          <w:szCs w:val="28"/>
        </w:rPr>
        <w:t xml:space="preserve"> </w:t>
      </w:r>
      <w:r w:rsidRPr="001B1E52">
        <w:rPr>
          <w:b/>
          <w:sz w:val="28"/>
          <w:szCs w:val="28"/>
        </w:rPr>
        <w:t>obiectivele Uniunii</w:t>
      </w:r>
      <w:r>
        <w:rPr>
          <w:sz w:val="28"/>
          <w:szCs w:val="28"/>
        </w:rPr>
        <w:t xml:space="preserve"> in privinta padurilor si sectorului </w:t>
      </w:r>
      <w:proofErr w:type="gramStart"/>
      <w:r>
        <w:rPr>
          <w:sz w:val="28"/>
          <w:szCs w:val="28"/>
        </w:rPr>
        <w:t>forestier  precum</w:t>
      </w:r>
      <w:proofErr w:type="gramEnd"/>
      <w:r>
        <w:rPr>
          <w:sz w:val="28"/>
          <w:szCs w:val="28"/>
        </w:rPr>
        <w:t xml:space="preserve"> </w:t>
      </w:r>
      <w:r w:rsidRPr="001B1E52">
        <w:rPr>
          <w:b/>
          <w:sz w:val="28"/>
          <w:szCs w:val="28"/>
        </w:rPr>
        <w:t xml:space="preserve">si de angajamentele asumate </w:t>
      </w:r>
      <w:r>
        <w:rPr>
          <w:sz w:val="28"/>
          <w:szCs w:val="28"/>
        </w:rPr>
        <w:t>de Uniune si statele mebre precum si de angajamentele luate in cadrul conferintelor ministeriale privind protectia padurilor.</w:t>
      </w:r>
    </w:p>
    <w:p w:rsidR="00317B42" w:rsidRPr="001B1E52" w:rsidRDefault="00317B42" w:rsidP="00317B42">
      <w:pPr>
        <w:pStyle w:val="Listparagraf"/>
        <w:numPr>
          <w:ilvl w:val="0"/>
          <w:numId w:val="5"/>
        </w:numPr>
        <w:rPr>
          <w:b/>
          <w:sz w:val="28"/>
          <w:szCs w:val="28"/>
        </w:rPr>
      </w:pPr>
      <w:r>
        <w:rPr>
          <w:sz w:val="28"/>
          <w:szCs w:val="28"/>
        </w:rPr>
        <w:t xml:space="preserve">Conform </w:t>
      </w:r>
      <w:r w:rsidRPr="001B1E52">
        <w:rPr>
          <w:b/>
          <w:sz w:val="28"/>
          <w:szCs w:val="28"/>
        </w:rPr>
        <w:t>prioritatilor Uniunii</w:t>
      </w:r>
      <w:r>
        <w:rPr>
          <w:sz w:val="28"/>
          <w:szCs w:val="28"/>
        </w:rPr>
        <w:t xml:space="preserve"> in materie de D.R. – conform strategiei Europa 2020, padurile si sectorul silvic sunt prezente in </w:t>
      </w:r>
      <w:r w:rsidRPr="001B1E52">
        <w:rPr>
          <w:b/>
          <w:sz w:val="28"/>
          <w:szCs w:val="28"/>
        </w:rPr>
        <w:t>3 din cele 6 prioritati.</w:t>
      </w:r>
    </w:p>
    <w:p w:rsidR="00317B42" w:rsidRDefault="00317B42" w:rsidP="00317B42">
      <w:pPr>
        <w:pStyle w:val="Listparagraf"/>
        <w:numPr>
          <w:ilvl w:val="0"/>
          <w:numId w:val="5"/>
        </w:numPr>
        <w:rPr>
          <w:sz w:val="28"/>
          <w:szCs w:val="28"/>
        </w:rPr>
      </w:pPr>
      <w:r>
        <w:rPr>
          <w:sz w:val="28"/>
          <w:szCs w:val="28"/>
        </w:rPr>
        <w:t xml:space="preserve">Statele membre pot include in PNDR </w:t>
      </w:r>
      <w:r w:rsidRPr="001B1E52">
        <w:rPr>
          <w:b/>
          <w:sz w:val="28"/>
          <w:szCs w:val="28"/>
        </w:rPr>
        <w:t>subprograme tematice</w:t>
      </w:r>
      <w:r>
        <w:rPr>
          <w:sz w:val="28"/>
          <w:szCs w:val="28"/>
        </w:rPr>
        <w:t xml:space="preserve"> ptr domenii deosebit de importante ( vezi padurile si sectorul silvic)</w:t>
      </w:r>
    </w:p>
    <w:p w:rsidR="00317B42" w:rsidRPr="001B1E52" w:rsidRDefault="00317B42" w:rsidP="00317B42">
      <w:pPr>
        <w:pStyle w:val="Listparagraf"/>
        <w:numPr>
          <w:ilvl w:val="0"/>
          <w:numId w:val="5"/>
        </w:numPr>
        <w:rPr>
          <w:b/>
          <w:sz w:val="28"/>
          <w:szCs w:val="28"/>
        </w:rPr>
      </w:pPr>
      <w:r w:rsidRPr="001B1E52">
        <w:rPr>
          <w:b/>
          <w:sz w:val="28"/>
          <w:szCs w:val="28"/>
        </w:rPr>
        <w:t>Suma totala a sprijinului ptr dezvoltare rurala</w:t>
      </w:r>
      <w:r>
        <w:rPr>
          <w:sz w:val="28"/>
          <w:szCs w:val="28"/>
        </w:rPr>
        <w:t xml:space="preserve"> acordat de Uniune ptr perioada 01.Ian.2014 –31.dec.2020 este </w:t>
      </w:r>
      <w:r w:rsidRPr="001B1E52">
        <w:rPr>
          <w:b/>
          <w:sz w:val="28"/>
          <w:szCs w:val="28"/>
        </w:rPr>
        <w:t xml:space="preserve">de 84.936 mil EU (Art 58 alin 1) </w:t>
      </w:r>
    </w:p>
    <w:p w:rsidR="00317B42" w:rsidRDefault="00317B42" w:rsidP="00317B42">
      <w:pPr>
        <w:pStyle w:val="Listparagraf"/>
        <w:ind w:left="1080"/>
        <w:rPr>
          <w:sz w:val="28"/>
          <w:szCs w:val="28"/>
        </w:rPr>
      </w:pPr>
    </w:p>
    <w:p w:rsidR="00317B42" w:rsidRDefault="00317B42" w:rsidP="00317B42">
      <w:pPr>
        <w:pStyle w:val="Listparagraf"/>
        <w:ind w:left="1080"/>
        <w:rPr>
          <w:sz w:val="28"/>
          <w:szCs w:val="28"/>
        </w:rPr>
      </w:pPr>
    </w:p>
    <w:p w:rsidR="00317B42" w:rsidRDefault="00317B42" w:rsidP="00317B42">
      <w:pPr>
        <w:pStyle w:val="Listparagraf"/>
        <w:ind w:left="1080"/>
        <w:rPr>
          <w:sz w:val="28"/>
          <w:szCs w:val="28"/>
        </w:rPr>
      </w:pPr>
    </w:p>
    <w:p w:rsidR="00317B42" w:rsidRDefault="00317B42" w:rsidP="00317B42">
      <w:pPr>
        <w:pStyle w:val="Listparagraf"/>
        <w:ind w:left="1080"/>
        <w:rPr>
          <w:sz w:val="28"/>
          <w:szCs w:val="28"/>
        </w:rPr>
      </w:pPr>
    </w:p>
    <w:p w:rsidR="00317B42" w:rsidRDefault="00317B42" w:rsidP="00317B42">
      <w:pPr>
        <w:pStyle w:val="Listparagraf"/>
        <w:ind w:left="1080"/>
        <w:rPr>
          <w:sz w:val="28"/>
          <w:szCs w:val="28"/>
        </w:rPr>
      </w:pPr>
    </w:p>
    <w:p w:rsidR="00317B42" w:rsidRDefault="00317B42" w:rsidP="00317B42">
      <w:pPr>
        <w:pStyle w:val="Listparagraf"/>
        <w:ind w:left="1080"/>
        <w:rPr>
          <w:sz w:val="28"/>
          <w:szCs w:val="28"/>
        </w:rPr>
      </w:pPr>
    </w:p>
    <w:p w:rsidR="00317B42" w:rsidRDefault="00317B42" w:rsidP="00317B42">
      <w:pPr>
        <w:pStyle w:val="Listparagraf"/>
        <w:ind w:left="1080"/>
        <w:rPr>
          <w:sz w:val="28"/>
          <w:szCs w:val="28"/>
        </w:rPr>
      </w:pPr>
    </w:p>
    <w:p w:rsidR="00317B42" w:rsidRDefault="00317B42" w:rsidP="00317B42">
      <w:pPr>
        <w:pStyle w:val="Listparagraf"/>
        <w:ind w:left="1800" w:firstLine="360"/>
        <w:rPr>
          <w:b/>
          <w:sz w:val="32"/>
          <w:szCs w:val="32"/>
          <w:u w:val="single"/>
        </w:rPr>
      </w:pPr>
      <w:r w:rsidRPr="00CD082C">
        <w:rPr>
          <w:b/>
          <w:sz w:val="32"/>
          <w:szCs w:val="32"/>
          <w:u w:val="single"/>
        </w:rPr>
        <w:t>Analizand PNDR 2014 – 2020</w:t>
      </w:r>
    </w:p>
    <w:p w:rsidR="00317B42" w:rsidRDefault="00317B42" w:rsidP="00317B42">
      <w:pPr>
        <w:pStyle w:val="Listparagraf"/>
        <w:ind w:left="2520" w:firstLine="360"/>
        <w:rPr>
          <w:sz w:val="32"/>
          <w:szCs w:val="32"/>
        </w:rPr>
      </w:pPr>
      <w:r w:rsidRPr="00CD082C">
        <w:rPr>
          <w:b/>
          <w:sz w:val="32"/>
          <w:szCs w:val="32"/>
          <w:u w:val="single"/>
        </w:rPr>
        <w:t xml:space="preserve"> </w:t>
      </w:r>
      <w:proofErr w:type="gramStart"/>
      <w:r w:rsidRPr="00CD082C">
        <w:rPr>
          <w:b/>
          <w:sz w:val="32"/>
          <w:szCs w:val="32"/>
          <w:u w:val="single"/>
        </w:rPr>
        <w:t>concluzionam</w:t>
      </w:r>
      <w:proofErr w:type="gramEnd"/>
      <w:r w:rsidRPr="00CD082C">
        <w:rPr>
          <w:sz w:val="32"/>
          <w:szCs w:val="32"/>
        </w:rPr>
        <w:t>:</w:t>
      </w:r>
    </w:p>
    <w:p w:rsidR="00317B42" w:rsidRDefault="00317B42" w:rsidP="00317B42">
      <w:pPr>
        <w:pStyle w:val="Listparagraf"/>
        <w:ind w:left="2520" w:firstLine="360"/>
        <w:rPr>
          <w:sz w:val="32"/>
          <w:szCs w:val="32"/>
        </w:rPr>
      </w:pPr>
    </w:p>
    <w:p w:rsidR="00317B42" w:rsidRPr="00CD082C" w:rsidRDefault="00317B42" w:rsidP="00317B42">
      <w:pPr>
        <w:pStyle w:val="Listparagraf"/>
        <w:ind w:left="2520" w:firstLine="360"/>
        <w:rPr>
          <w:sz w:val="32"/>
          <w:szCs w:val="32"/>
        </w:rPr>
      </w:pPr>
    </w:p>
    <w:p w:rsidR="00317B42" w:rsidRPr="001B1E52" w:rsidRDefault="00317B42" w:rsidP="00317B42">
      <w:pPr>
        <w:pStyle w:val="Listparagraf"/>
        <w:numPr>
          <w:ilvl w:val="0"/>
          <w:numId w:val="6"/>
        </w:numPr>
        <w:rPr>
          <w:b/>
          <w:sz w:val="28"/>
          <w:szCs w:val="28"/>
        </w:rPr>
      </w:pPr>
      <w:r>
        <w:rPr>
          <w:b/>
          <w:sz w:val="28"/>
          <w:szCs w:val="28"/>
        </w:rPr>
        <w:t>PNDR 2014 – 2020 nu finant</w:t>
      </w:r>
      <w:r w:rsidRPr="001B1E52">
        <w:rPr>
          <w:b/>
          <w:sz w:val="28"/>
          <w:szCs w:val="28"/>
        </w:rPr>
        <w:t>eaza practic nimic</w:t>
      </w:r>
      <w:r w:rsidR="00A6425F">
        <w:rPr>
          <w:b/>
          <w:sz w:val="28"/>
          <w:szCs w:val="28"/>
        </w:rPr>
        <w:t xml:space="preserve"> in sectorul silvic</w:t>
      </w:r>
    </w:p>
    <w:p w:rsidR="00317B42" w:rsidRDefault="00317B42" w:rsidP="00317B42">
      <w:pPr>
        <w:pStyle w:val="Listparagraf"/>
        <w:numPr>
          <w:ilvl w:val="0"/>
          <w:numId w:val="6"/>
        </w:numPr>
        <w:rPr>
          <w:sz w:val="28"/>
          <w:szCs w:val="28"/>
        </w:rPr>
      </w:pPr>
      <w:r w:rsidRPr="00D20022">
        <w:rPr>
          <w:b/>
          <w:sz w:val="28"/>
          <w:szCs w:val="28"/>
        </w:rPr>
        <w:t>PNDR 2014 – 2020 nu tine cont si nu respecta strategia, prioritatile si obiectivele Uniunii</w:t>
      </w:r>
      <w:r>
        <w:rPr>
          <w:sz w:val="28"/>
          <w:szCs w:val="28"/>
        </w:rPr>
        <w:t xml:space="preserve"> in privinta padurilor si sectorului forestier</w:t>
      </w:r>
    </w:p>
    <w:p w:rsidR="00317B42" w:rsidRDefault="00317B42" w:rsidP="00317B42">
      <w:pPr>
        <w:pStyle w:val="Listparagraf"/>
        <w:numPr>
          <w:ilvl w:val="0"/>
          <w:numId w:val="6"/>
        </w:numPr>
        <w:rPr>
          <w:sz w:val="28"/>
          <w:szCs w:val="28"/>
        </w:rPr>
      </w:pPr>
      <w:r>
        <w:rPr>
          <w:sz w:val="28"/>
          <w:szCs w:val="28"/>
        </w:rPr>
        <w:t xml:space="preserve">PNDR 2014 – 2020 </w:t>
      </w:r>
      <w:r w:rsidRPr="00D20022">
        <w:rPr>
          <w:b/>
          <w:sz w:val="28"/>
          <w:szCs w:val="28"/>
        </w:rPr>
        <w:t>nu cuprinde intr-o singura masura</w:t>
      </w:r>
      <w:r>
        <w:rPr>
          <w:sz w:val="28"/>
          <w:szCs w:val="28"/>
        </w:rPr>
        <w:t xml:space="preserve"> toate tipurile de sprijin din silvicultura</w:t>
      </w:r>
      <w:proofErr w:type="gramStart"/>
      <w:r>
        <w:rPr>
          <w:sz w:val="28"/>
          <w:szCs w:val="28"/>
        </w:rPr>
        <w:t>,</w:t>
      </w:r>
      <w:r w:rsidR="00A6425F">
        <w:rPr>
          <w:sz w:val="28"/>
          <w:szCs w:val="28"/>
        </w:rPr>
        <w:t>(</w:t>
      </w:r>
      <w:proofErr w:type="gramEnd"/>
      <w:r w:rsidR="00A6425F">
        <w:rPr>
          <w:sz w:val="28"/>
          <w:szCs w:val="28"/>
        </w:rPr>
        <w:t xml:space="preserve"> o regasim </w:t>
      </w:r>
      <w:bookmarkStart w:id="0" w:name="_GoBack"/>
      <w:bookmarkEnd w:id="0"/>
      <w:r>
        <w:rPr>
          <w:sz w:val="28"/>
          <w:szCs w:val="28"/>
        </w:rPr>
        <w:t>impreuna cu agricultura la 2 masuri, fara diferentiere!)</w:t>
      </w:r>
    </w:p>
    <w:p w:rsidR="00317B42" w:rsidRDefault="00317B42" w:rsidP="00317B42">
      <w:pPr>
        <w:pStyle w:val="Listparagraf"/>
        <w:numPr>
          <w:ilvl w:val="0"/>
          <w:numId w:val="6"/>
        </w:numPr>
        <w:rPr>
          <w:sz w:val="28"/>
          <w:szCs w:val="28"/>
        </w:rPr>
      </w:pPr>
      <w:r>
        <w:rPr>
          <w:sz w:val="28"/>
          <w:szCs w:val="28"/>
        </w:rPr>
        <w:t xml:space="preserve">PNDR 2014 – 2020 </w:t>
      </w:r>
      <w:r w:rsidRPr="00D20022">
        <w:rPr>
          <w:b/>
          <w:sz w:val="28"/>
          <w:szCs w:val="28"/>
        </w:rPr>
        <w:t>nu tine cont de angajamentele asumate de Uniune si de Romania in privinta protectiei padurilor</w:t>
      </w:r>
    </w:p>
    <w:p w:rsidR="00317B42" w:rsidRPr="00D20022" w:rsidRDefault="00317B42" w:rsidP="00317B42">
      <w:pPr>
        <w:pStyle w:val="Listparagraf"/>
        <w:numPr>
          <w:ilvl w:val="0"/>
          <w:numId w:val="6"/>
        </w:numPr>
        <w:rPr>
          <w:b/>
          <w:sz w:val="28"/>
          <w:szCs w:val="28"/>
        </w:rPr>
      </w:pPr>
      <w:r>
        <w:rPr>
          <w:sz w:val="28"/>
          <w:szCs w:val="28"/>
        </w:rPr>
        <w:t xml:space="preserve">PNDR 2014 – </w:t>
      </w:r>
      <w:r w:rsidRPr="00D20022">
        <w:rPr>
          <w:b/>
          <w:sz w:val="28"/>
          <w:szCs w:val="28"/>
        </w:rPr>
        <w:t>2020 nu identifica nevoile sectorului silvic, nu descrie o strategie coerenta</w:t>
      </w:r>
      <w:r>
        <w:rPr>
          <w:sz w:val="28"/>
          <w:szCs w:val="28"/>
        </w:rPr>
        <w:t xml:space="preserve"> ptr satisfacerea acestor nevoi, </w:t>
      </w:r>
      <w:r w:rsidRPr="00D20022">
        <w:rPr>
          <w:b/>
          <w:sz w:val="28"/>
          <w:szCs w:val="28"/>
        </w:rPr>
        <w:t>nu tine seama de prioritatile Uniunii in materie de dezvoltare rurala</w:t>
      </w:r>
    </w:p>
    <w:p w:rsidR="00317B42" w:rsidRDefault="00317B42" w:rsidP="00317B42">
      <w:pPr>
        <w:pStyle w:val="Listparagraf"/>
        <w:numPr>
          <w:ilvl w:val="0"/>
          <w:numId w:val="6"/>
        </w:numPr>
        <w:rPr>
          <w:sz w:val="28"/>
          <w:szCs w:val="28"/>
        </w:rPr>
      </w:pPr>
      <w:r w:rsidRPr="00D20022">
        <w:rPr>
          <w:b/>
          <w:sz w:val="28"/>
          <w:szCs w:val="28"/>
        </w:rPr>
        <w:t>PNDR 2014 – 2020 nu aloca minimum de 30</w:t>
      </w:r>
      <w:r>
        <w:rPr>
          <w:sz w:val="28"/>
          <w:szCs w:val="28"/>
        </w:rPr>
        <w:t xml:space="preserve">% din contributia totala a FEADR </w:t>
      </w:r>
      <w:r w:rsidRPr="00D20022">
        <w:rPr>
          <w:b/>
          <w:sz w:val="28"/>
          <w:szCs w:val="28"/>
        </w:rPr>
        <w:t>pentru atenuarea schimbarilor climatice si adaptarea la acestea</w:t>
      </w:r>
      <w:r>
        <w:rPr>
          <w:sz w:val="28"/>
          <w:szCs w:val="28"/>
        </w:rPr>
        <w:t xml:space="preserve"> – conform prevederilor Reg D.R. ( Reg UE Nr 1305/2013)</w:t>
      </w:r>
    </w:p>
    <w:p w:rsidR="00317B42" w:rsidRPr="00D20022" w:rsidRDefault="00317B42" w:rsidP="00317B42">
      <w:pPr>
        <w:pStyle w:val="Listparagraf"/>
        <w:numPr>
          <w:ilvl w:val="0"/>
          <w:numId w:val="6"/>
        </w:numPr>
        <w:rPr>
          <w:b/>
          <w:sz w:val="28"/>
          <w:szCs w:val="28"/>
        </w:rPr>
      </w:pPr>
      <w:r>
        <w:rPr>
          <w:sz w:val="28"/>
          <w:szCs w:val="28"/>
        </w:rPr>
        <w:t xml:space="preserve">PNDR 2014 – 2020 </w:t>
      </w:r>
      <w:proofErr w:type="gramStart"/>
      <w:r w:rsidRPr="00D20022">
        <w:rPr>
          <w:b/>
          <w:sz w:val="28"/>
          <w:szCs w:val="28"/>
        </w:rPr>
        <w:t>nu include</w:t>
      </w:r>
      <w:proofErr w:type="gramEnd"/>
      <w:r w:rsidRPr="00D20022">
        <w:rPr>
          <w:b/>
          <w:sz w:val="28"/>
          <w:szCs w:val="28"/>
        </w:rPr>
        <w:t xml:space="preserve"> silvicultura ca facand parte integranta a dezv. </w:t>
      </w:r>
      <w:proofErr w:type="gramStart"/>
      <w:r w:rsidRPr="00D20022">
        <w:rPr>
          <w:b/>
          <w:sz w:val="28"/>
          <w:szCs w:val="28"/>
        </w:rPr>
        <w:t>rurale</w:t>
      </w:r>
      <w:proofErr w:type="gramEnd"/>
      <w:r w:rsidRPr="00D20022">
        <w:rPr>
          <w:b/>
          <w:sz w:val="28"/>
          <w:szCs w:val="28"/>
        </w:rPr>
        <w:t>.</w:t>
      </w:r>
    </w:p>
    <w:p w:rsidR="00317B42" w:rsidRDefault="00317B42" w:rsidP="00317B42">
      <w:pPr>
        <w:pStyle w:val="Listparagraf"/>
        <w:rPr>
          <w:sz w:val="28"/>
          <w:szCs w:val="28"/>
        </w:rPr>
      </w:pPr>
      <w:r w:rsidRPr="00D20022">
        <w:rPr>
          <w:b/>
          <w:sz w:val="28"/>
          <w:szCs w:val="28"/>
        </w:rPr>
        <w:t>O</w:t>
      </w:r>
      <w:r>
        <w:rPr>
          <w:b/>
          <w:sz w:val="28"/>
          <w:szCs w:val="28"/>
        </w:rPr>
        <w:t>bs</w:t>
      </w:r>
      <w:r>
        <w:rPr>
          <w:sz w:val="28"/>
          <w:szCs w:val="28"/>
        </w:rPr>
        <w:t xml:space="preserve">. Tinand cont de prevederile legislative europene prin care se prevede ca </w:t>
      </w:r>
      <w:r w:rsidRPr="00D20022">
        <w:rPr>
          <w:b/>
          <w:sz w:val="28"/>
          <w:szCs w:val="28"/>
        </w:rPr>
        <w:t>finantarea in sectorul forestier sa fie facuta in proportie de 90% prin masurile de dezvoltare rurala,</w:t>
      </w:r>
      <w:r>
        <w:rPr>
          <w:sz w:val="28"/>
          <w:szCs w:val="28"/>
        </w:rPr>
        <w:t xml:space="preserve"> punerea in aplicare a actualului PNDR, cu zero fonduri ptr silvicultura , “inmormanteaza” definitiv orice speranta de reabilitare a sectorului in urmatorii 7 ani, cu efecte dramatice de mediu, economice si sociale.</w:t>
      </w:r>
    </w:p>
    <w:p w:rsidR="00317B42" w:rsidRDefault="00317B42" w:rsidP="00317B42">
      <w:pPr>
        <w:pStyle w:val="Listparagraf"/>
        <w:numPr>
          <w:ilvl w:val="0"/>
          <w:numId w:val="6"/>
        </w:numPr>
        <w:rPr>
          <w:sz w:val="28"/>
          <w:szCs w:val="28"/>
        </w:rPr>
      </w:pPr>
      <w:r>
        <w:rPr>
          <w:sz w:val="28"/>
          <w:szCs w:val="28"/>
        </w:rPr>
        <w:t xml:space="preserve">PNDR 2014 – 2020  aloca </w:t>
      </w:r>
      <w:r w:rsidRPr="00D20022">
        <w:rPr>
          <w:b/>
          <w:sz w:val="28"/>
          <w:szCs w:val="28"/>
        </w:rPr>
        <w:t>din 8015,6 mil EU</w:t>
      </w:r>
      <w:r>
        <w:rPr>
          <w:sz w:val="28"/>
          <w:szCs w:val="28"/>
        </w:rPr>
        <w:t xml:space="preserve"> ( Romania a primit aproape 10% din fondurile totale pe dezv.rurala din Uniune!) </w:t>
      </w:r>
      <w:r w:rsidRPr="00D20022">
        <w:rPr>
          <w:b/>
          <w:sz w:val="28"/>
          <w:szCs w:val="28"/>
        </w:rPr>
        <w:t>doar 300 mil EU ptr silvicultura adica sub 4% din total fonduri alocate.</w:t>
      </w:r>
    </w:p>
    <w:p w:rsidR="00317B42" w:rsidRDefault="00317B42" w:rsidP="00317B42">
      <w:pPr>
        <w:rPr>
          <w:sz w:val="28"/>
          <w:szCs w:val="28"/>
        </w:rPr>
      </w:pPr>
    </w:p>
    <w:p w:rsidR="00317B42" w:rsidRDefault="00317B42" w:rsidP="00317B42">
      <w:pPr>
        <w:rPr>
          <w:sz w:val="28"/>
          <w:szCs w:val="28"/>
        </w:rPr>
      </w:pPr>
    </w:p>
    <w:p w:rsidR="00317B42" w:rsidRDefault="00317B42" w:rsidP="00317B42">
      <w:pPr>
        <w:rPr>
          <w:sz w:val="28"/>
          <w:szCs w:val="28"/>
        </w:rPr>
      </w:pPr>
    </w:p>
    <w:p w:rsidR="00317B42" w:rsidRDefault="00317B42" w:rsidP="00317B42">
      <w:pPr>
        <w:rPr>
          <w:sz w:val="28"/>
          <w:szCs w:val="28"/>
        </w:rPr>
      </w:pPr>
    </w:p>
    <w:p w:rsidR="00317B42" w:rsidRPr="00CD082C" w:rsidRDefault="00317B42" w:rsidP="00317B42">
      <w:pPr>
        <w:ind w:left="1080" w:firstLine="360"/>
        <w:jc w:val="both"/>
        <w:rPr>
          <w:b/>
          <w:sz w:val="36"/>
          <w:szCs w:val="36"/>
        </w:rPr>
      </w:pPr>
      <w:r w:rsidRPr="00CD082C">
        <w:rPr>
          <w:b/>
          <w:sz w:val="36"/>
          <w:szCs w:val="36"/>
        </w:rPr>
        <w:t>Avand in vedere aceste considerente</w:t>
      </w:r>
    </w:p>
    <w:p w:rsidR="00317B42" w:rsidRDefault="00317B42" w:rsidP="00317B42">
      <w:pPr>
        <w:ind w:left="2160" w:firstLine="720"/>
        <w:jc w:val="both"/>
        <w:rPr>
          <w:b/>
          <w:sz w:val="36"/>
          <w:szCs w:val="36"/>
          <w:u w:val="single"/>
        </w:rPr>
      </w:pPr>
    </w:p>
    <w:p w:rsidR="00317B42" w:rsidRDefault="00317B42" w:rsidP="00317B42">
      <w:pPr>
        <w:ind w:left="2160" w:firstLine="720"/>
        <w:jc w:val="both"/>
        <w:rPr>
          <w:b/>
          <w:sz w:val="36"/>
          <w:szCs w:val="36"/>
          <w:u w:val="single"/>
        </w:rPr>
      </w:pPr>
      <w:r w:rsidRPr="00CD082C">
        <w:rPr>
          <w:b/>
          <w:sz w:val="36"/>
          <w:szCs w:val="36"/>
          <w:u w:val="single"/>
        </w:rPr>
        <w:t>Solicitam:</w:t>
      </w:r>
    </w:p>
    <w:p w:rsidR="00317B42" w:rsidRDefault="00317B42" w:rsidP="00317B42">
      <w:pPr>
        <w:ind w:left="2160" w:firstLine="720"/>
        <w:jc w:val="both"/>
        <w:rPr>
          <w:b/>
          <w:sz w:val="36"/>
          <w:szCs w:val="36"/>
          <w:u w:val="single"/>
        </w:rPr>
      </w:pPr>
    </w:p>
    <w:p w:rsidR="00317B42" w:rsidRPr="00CD082C" w:rsidRDefault="00317B42" w:rsidP="00317B42">
      <w:pPr>
        <w:ind w:left="2160" w:firstLine="720"/>
        <w:jc w:val="both"/>
        <w:rPr>
          <w:b/>
          <w:sz w:val="36"/>
          <w:szCs w:val="36"/>
          <w:u w:val="single"/>
        </w:rPr>
      </w:pPr>
    </w:p>
    <w:p w:rsidR="00317B42" w:rsidRPr="00CD082C" w:rsidRDefault="00317B42" w:rsidP="00317B42">
      <w:pPr>
        <w:pStyle w:val="Listparagraf"/>
        <w:numPr>
          <w:ilvl w:val="0"/>
          <w:numId w:val="7"/>
        </w:numPr>
        <w:jc w:val="both"/>
        <w:rPr>
          <w:b/>
          <w:sz w:val="36"/>
          <w:szCs w:val="36"/>
        </w:rPr>
      </w:pPr>
      <w:r w:rsidRPr="00CD082C">
        <w:rPr>
          <w:b/>
          <w:sz w:val="36"/>
          <w:szCs w:val="36"/>
        </w:rPr>
        <w:t xml:space="preserve">Alocarea a </w:t>
      </w:r>
      <w:r w:rsidRPr="00CD082C">
        <w:rPr>
          <w:b/>
          <w:sz w:val="36"/>
          <w:szCs w:val="36"/>
          <w:u w:val="single"/>
        </w:rPr>
        <w:t>3 miliarde EU</w:t>
      </w:r>
      <w:r w:rsidRPr="00CD082C">
        <w:rPr>
          <w:b/>
          <w:sz w:val="36"/>
          <w:szCs w:val="36"/>
        </w:rPr>
        <w:t xml:space="preserve"> ptr sectorul silvic</w:t>
      </w:r>
    </w:p>
    <w:p w:rsidR="00317B42" w:rsidRPr="00CD082C" w:rsidRDefault="00317B42" w:rsidP="00317B42">
      <w:pPr>
        <w:pStyle w:val="Listparagraf"/>
        <w:numPr>
          <w:ilvl w:val="0"/>
          <w:numId w:val="7"/>
        </w:numPr>
        <w:jc w:val="both"/>
        <w:rPr>
          <w:b/>
          <w:sz w:val="36"/>
          <w:szCs w:val="36"/>
        </w:rPr>
      </w:pPr>
      <w:r w:rsidRPr="00CD082C">
        <w:rPr>
          <w:b/>
          <w:sz w:val="36"/>
          <w:szCs w:val="36"/>
        </w:rPr>
        <w:t xml:space="preserve">Toate tipurile de sprijin ptr. investitii in silvicultura sa fie cuprinse </w:t>
      </w:r>
      <w:r w:rsidRPr="00CD082C">
        <w:rPr>
          <w:b/>
          <w:sz w:val="36"/>
          <w:szCs w:val="36"/>
          <w:u w:val="single"/>
        </w:rPr>
        <w:t>intr-o</w:t>
      </w:r>
      <w:r w:rsidRPr="00CD082C">
        <w:rPr>
          <w:b/>
          <w:sz w:val="36"/>
          <w:szCs w:val="36"/>
        </w:rPr>
        <w:t xml:space="preserve"> </w:t>
      </w:r>
      <w:r w:rsidRPr="00CD082C">
        <w:rPr>
          <w:b/>
          <w:sz w:val="36"/>
          <w:szCs w:val="36"/>
          <w:u w:val="single"/>
        </w:rPr>
        <w:t>singura masura</w:t>
      </w:r>
      <w:r w:rsidRPr="00CD082C">
        <w:rPr>
          <w:b/>
          <w:sz w:val="36"/>
          <w:szCs w:val="36"/>
        </w:rPr>
        <w:t xml:space="preserve"> cu submasuri care sa acopere toata gama de necesitati din sectorul silvic</w:t>
      </w:r>
    </w:p>
    <w:p w:rsidR="00317B42" w:rsidRPr="00CD082C" w:rsidRDefault="00317B42" w:rsidP="00317B42">
      <w:pPr>
        <w:pStyle w:val="Listparagraf"/>
        <w:numPr>
          <w:ilvl w:val="0"/>
          <w:numId w:val="7"/>
        </w:numPr>
        <w:jc w:val="both"/>
        <w:rPr>
          <w:b/>
          <w:sz w:val="36"/>
          <w:szCs w:val="36"/>
        </w:rPr>
      </w:pPr>
      <w:r w:rsidRPr="00CD082C">
        <w:rPr>
          <w:b/>
          <w:sz w:val="36"/>
          <w:szCs w:val="36"/>
        </w:rPr>
        <w:t>Programarea masurii “ Silvicultura” sa fie facuta impreuna si in acordul  “ actorilor” importanti din sector (</w:t>
      </w:r>
      <w:r>
        <w:rPr>
          <w:b/>
          <w:sz w:val="36"/>
          <w:szCs w:val="36"/>
        </w:rPr>
        <w:t>proprietari</w:t>
      </w:r>
      <w:r w:rsidRPr="00CD082C">
        <w:rPr>
          <w:b/>
          <w:sz w:val="36"/>
          <w:szCs w:val="36"/>
        </w:rPr>
        <w:t>,</w:t>
      </w:r>
      <w:r>
        <w:rPr>
          <w:b/>
          <w:sz w:val="36"/>
          <w:szCs w:val="36"/>
        </w:rPr>
        <w:t xml:space="preserve"> </w:t>
      </w:r>
      <w:r w:rsidRPr="00CD082C">
        <w:rPr>
          <w:b/>
          <w:sz w:val="36"/>
          <w:szCs w:val="36"/>
        </w:rPr>
        <w:t>administratori</w:t>
      </w:r>
      <w:r>
        <w:rPr>
          <w:b/>
          <w:sz w:val="36"/>
          <w:szCs w:val="36"/>
        </w:rPr>
        <w:t xml:space="preserve">, forestieri, </w:t>
      </w:r>
      <w:r w:rsidRPr="00CD082C">
        <w:rPr>
          <w:b/>
          <w:sz w:val="36"/>
          <w:szCs w:val="36"/>
        </w:rPr>
        <w:t>ind.prelucratoare, etc)</w:t>
      </w:r>
    </w:p>
    <w:p w:rsidR="00317B42" w:rsidRPr="00CD082C" w:rsidRDefault="00317B42" w:rsidP="00317B42">
      <w:pPr>
        <w:jc w:val="both"/>
        <w:rPr>
          <w:b/>
          <w:sz w:val="36"/>
          <w:szCs w:val="36"/>
        </w:rPr>
      </w:pPr>
    </w:p>
    <w:p w:rsidR="00317B42" w:rsidRPr="00CD082C" w:rsidRDefault="00317B42" w:rsidP="00317B42">
      <w:pPr>
        <w:rPr>
          <w:b/>
          <w:sz w:val="32"/>
          <w:szCs w:val="32"/>
        </w:rPr>
      </w:pPr>
    </w:p>
    <w:p w:rsidR="00317B42" w:rsidRPr="00CD082C" w:rsidRDefault="00317B42" w:rsidP="00317B42">
      <w:pPr>
        <w:ind w:left="3600"/>
        <w:rPr>
          <w:b/>
          <w:sz w:val="32"/>
          <w:szCs w:val="32"/>
        </w:rPr>
      </w:pPr>
      <w:r w:rsidRPr="00CD082C">
        <w:rPr>
          <w:b/>
          <w:sz w:val="32"/>
          <w:szCs w:val="32"/>
        </w:rPr>
        <w:t>Presedinte</w:t>
      </w:r>
    </w:p>
    <w:p w:rsidR="00317B42" w:rsidRPr="00CD082C" w:rsidRDefault="00317B42" w:rsidP="00317B42">
      <w:pPr>
        <w:rPr>
          <w:b/>
          <w:sz w:val="32"/>
          <w:szCs w:val="32"/>
        </w:rPr>
      </w:pPr>
      <w:r w:rsidRPr="00CD082C">
        <w:rPr>
          <w:b/>
          <w:sz w:val="32"/>
          <w:szCs w:val="32"/>
        </w:rPr>
        <w:tab/>
      </w:r>
      <w:r w:rsidRPr="00CD082C">
        <w:rPr>
          <w:b/>
          <w:sz w:val="32"/>
          <w:szCs w:val="32"/>
        </w:rPr>
        <w:tab/>
      </w:r>
      <w:r w:rsidRPr="00CD082C">
        <w:rPr>
          <w:b/>
          <w:sz w:val="32"/>
          <w:szCs w:val="32"/>
        </w:rPr>
        <w:tab/>
      </w:r>
      <w:r w:rsidRPr="00CD082C">
        <w:rPr>
          <w:b/>
          <w:sz w:val="32"/>
          <w:szCs w:val="32"/>
        </w:rPr>
        <w:tab/>
        <w:t xml:space="preserve">    </w:t>
      </w:r>
      <w:proofErr w:type="gramStart"/>
      <w:r w:rsidRPr="00CD082C">
        <w:rPr>
          <w:b/>
          <w:sz w:val="32"/>
          <w:szCs w:val="32"/>
        </w:rPr>
        <w:t>Ing.</w:t>
      </w:r>
      <w:proofErr w:type="gramEnd"/>
      <w:r w:rsidRPr="00CD082C">
        <w:rPr>
          <w:b/>
          <w:sz w:val="32"/>
          <w:szCs w:val="32"/>
        </w:rPr>
        <w:t xml:space="preserve"> Stanciu Gabriel</w:t>
      </w:r>
    </w:p>
    <w:p w:rsidR="00E72370" w:rsidRDefault="00E72370"/>
    <w:sectPr w:rsidR="00E72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177C"/>
    <w:multiLevelType w:val="hybridMultilevel"/>
    <w:tmpl w:val="A0380AD6"/>
    <w:lvl w:ilvl="0" w:tplc="A24CB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2722AC"/>
    <w:multiLevelType w:val="hybridMultilevel"/>
    <w:tmpl w:val="6A246C4C"/>
    <w:lvl w:ilvl="0" w:tplc="7924DA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E5416"/>
    <w:multiLevelType w:val="hybridMultilevel"/>
    <w:tmpl w:val="D9AC2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96022"/>
    <w:multiLevelType w:val="hybridMultilevel"/>
    <w:tmpl w:val="D09C6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C7762"/>
    <w:multiLevelType w:val="hybridMultilevel"/>
    <w:tmpl w:val="6204A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171FC9"/>
    <w:multiLevelType w:val="hybridMultilevel"/>
    <w:tmpl w:val="347E234E"/>
    <w:lvl w:ilvl="0" w:tplc="233298A4">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C739A"/>
    <w:multiLevelType w:val="hybridMultilevel"/>
    <w:tmpl w:val="9F62ED80"/>
    <w:lvl w:ilvl="0" w:tplc="F6C8FAA8">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B2"/>
    <w:rsid w:val="001515B2"/>
    <w:rsid w:val="00317B42"/>
    <w:rsid w:val="00836BA8"/>
    <w:rsid w:val="00A6425F"/>
    <w:rsid w:val="00E723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42"/>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17B42"/>
    <w:pPr>
      <w:ind w:left="720"/>
      <w:contextualSpacing/>
    </w:pPr>
  </w:style>
  <w:style w:type="table" w:styleId="GrilTabel">
    <w:name w:val="Table Grid"/>
    <w:basedOn w:val="TabelNormal"/>
    <w:uiPriority w:val="59"/>
    <w:rsid w:val="00317B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42"/>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17B42"/>
    <w:pPr>
      <w:ind w:left="720"/>
      <w:contextualSpacing/>
    </w:pPr>
  </w:style>
  <w:style w:type="table" w:styleId="GrilTabel">
    <w:name w:val="Table Grid"/>
    <w:basedOn w:val="TabelNormal"/>
    <w:uiPriority w:val="59"/>
    <w:rsid w:val="00317B4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2157</Words>
  <Characters>12511</Characters>
  <Application>Microsoft Office Word</Application>
  <DocSecurity>0</DocSecurity>
  <Lines>104</Lines>
  <Paragraphs>29</Paragraphs>
  <ScaleCrop>false</ScaleCrop>
  <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6</cp:revision>
  <dcterms:created xsi:type="dcterms:W3CDTF">2014-03-21T11:18:00Z</dcterms:created>
  <dcterms:modified xsi:type="dcterms:W3CDTF">2014-03-21T11:31:00Z</dcterms:modified>
</cp:coreProperties>
</file>